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146E32" w:rsidRPr="00146E32" w14:paraId="3FA6D17F" w14:textId="77777777">
        <w:trPr>
          <w:trHeight w:val="317"/>
        </w:trPr>
        <w:tc>
          <w:tcPr>
            <w:tcW w:w="5524" w:type="dxa"/>
            <w:tcBorders>
              <w:top w:val="nil"/>
              <w:left w:val="nil"/>
              <w:bottom w:val="single" w:sz="4" w:space="0" w:color="auto"/>
              <w:right w:val="nil"/>
            </w:tcBorders>
            <w:vAlign w:val="center"/>
            <w:hideMark/>
          </w:tcPr>
          <w:p w14:paraId="693C0C0A" w14:textId="77777777" w:rsidR="00146E32" w:rsidRPr="000A7AD0" w:rsidRDefault="00146E32">
            <w:pPr>
              <w:rPr>
                <w:rFonts w:ascii="Verdana" w:hAnsi="Verdana" w:cs="Tahoma"/>
                <w:color w:val="000000" w:themeColor="text1"/>
                <w:sz w:val="22"/>
                <w:szCs w:val="22"/>
              </w:rPr>
            </w:pPr>
            <w:r w:rsidRPr="000A7AD0">
              <w:rPr>
                <w:sz w:val="22"/>
                <w:szCs w:val="22"/>
              </w:rPr>
              <w:t>AB Lietuvos radijo ir televizijos centras</w:t>
            </w:r>
          </w:p>
        </w:tc>
      </w:tr>
      <w:tr w:rsidR="00146E32" w14:paraId="40D910FC" w14:textId="77777777">
        <w:tc>
          <w:tcPr>
            <w:tcW w:w="5524" w:type="dxa"/>
            <w:tcBorders>
              <w:top w:val="single" w:sz="4" w:space="0" w:color="auto"/>
              <w:left w:val="nil"/>
              <w:bottom w:val="nil"/>
              <w:right w:val="nil"/>
            </w:tcBorders>
            <w:hideMark/>
          </w:tcPr>
          <w:p w14:paraId="7DBFC442" w14:textId="772DCB3A" w:rsidR="00146E32" w:rsidRDefault="000A7AD0" w:rsidP="000A7AD0">
            <w:pPr>
              <w:rPr>
                <w:rFonts w:asciiTheme="majorBidi" w:hAnsiTheme="majorBidi" w:cstheme="majorBidi"/>
                <w:color w:val="000000" w:themeColor="text1"/>
                <w:sz w:val="22"/>
                <w:szCs w:val="22"/>
              </w:rPr>
            </w:pPr>
            <w:r>
              <w:rPr>
                <w:rFonts w:asciiTheme="majorBidi" w:hAnsiTheme="majorBidi" w:cstheme="majorBidi"/>
                <w:color w:val="000000" w:themeColor="text1"/>
                <w:sz w:val="22"/>
                <w:szCs w:val="22"/>
                <w:vertAlign w:val="superscript"/>
              </w:rPr>
              <w:t xml:space="preserve">                        </w:t>
            </w:r>
            <w:r w:rsidR="00146E32">
              <w:rPr>
                <w:rFonts w:asciiTheme="majorBidi" w:hAnsiTheme="majorBidi" w:cstheme="majorBidi"/>
                <w:color w:val="000000" w:themeColor="text1"/>
                <w:sz w:val="22"/>
                <w:szCs w:val="22"/>
                <w:vertAlign w:val="superscript"/>
              </w:rPr>
              <w:t>(Adresatas)</w:t>
            </w:r>
          </w:p>
        </w:tc>
      </w:tr>
    </w:tbl>
    <w:p w14:paraId="1D0FA95C" w14:textId="77777777" w:rsidR="00146E32" w:rsidRDefault="00146E32" w:rsidP="00146E32">
      <w:pPr>
        <w:pStyle w:val="Subtitle"/>
        <w:spacing w:before="60" w:after="60"/>
        <w:rPr>
          <w:b/>
          <w:bCs/>
          <w:sz w:val="22"/>
          <w:szCs w:val="22"/>
        </w:rPr>
      </w:pPr>
    </w:p>
    <w:p w14:paraId="7CE0FAEC" w14:textId="77777777" w:rsidR="00146E32" w:rsidRPr="000A7AD0" w:rsidRDefault="00146E32" w:rsidP="00146E32">
      <w:pPr>
        <w:pStyle w:val="Subtitle"/>
        <w:spacing w:before="60" w:after="60"/>
        <w:jc w:val="center"/>
        <w:rPr>
          <w:rFonts w:asciiTheme="majorBidi" w:hAnsiTheme="majorBidi"/>
          <w:b/>
          <w:bCs/>
          <w:sz w:val="24"/>
          <w:szCs w:val="24"/>
        </w:rPr>
      </w:pPr>
      <w:r w:rsidRPr="000A7AD0">
        <w:rPr>
          <w:rFonts w:asciiTheme="majorBidi" w:hAnsiTheme="majorBidi"/>
          <w:b/>
          <w:bCs/>
          <w:color w:val="auto"/>
          <w:sz w:val="24"/>
          <w:szCs w:val="24"/>
        </w:rPr>
        <w:t>PASIŪLYMAS</w:t>
      </w:r>
      <w:r w:rsidRPr="000A7AD0">
        <w:rPr>
          <w:rFonts w:asciiTheme="majorBidi" w:hAnsiTheme="majorBidi"/>
          <w:b/>
          <w:bCs/>
          <w:sz w:val="24"/>
          <w:szCs w:val="24"/>
        </w:rPr>
        <w:t xml:space="preserve"> </w:t>
      </w:r>
    </w:p>
    <w:p w14:paraId="5E071B08" w14:textId="6B96A0DF" w:rsidR="00146E32" w:rsidRPr="00702D3C" w:rsidRDefault="00146E32" w:rsidP="00146E32">
      <w:pPr>
        <w:pStyle w:val="Subtitle"/>
        <w:spacing w:before="60" w:after="60"/>
        <w:jc w:val="center"/>
        <w:rPr>
          <w:rFonts w:asciiTheme="majorBidi" w:hAnsiTheme="majorBidi"/>
          <w:b/>
          <w:bCs/>
          <w:color w:val="000000" w:themeColor="text1"/>
          <w:sz w:val="24"/>
          <w:szCs w:val="24"/>
          <w:u w:val="single"/>
          <w:lang w:val="pt-PT"/>
        </w:rPr>
      </w:pPr>
      <w:r w:rsidRPr="000A7AD0">
        <w:rPr>
          <w:rFonts w:asciiTheme="majorBidi" w:hAnsiTheme="majorBidi"/>
          <w:b/>
          <w:bCs/>
          <w:color w:val="000000" w:themeColor="text1"/>
          <w:sz w:val="24"/>
          <w:szCs w:val="24"/>
        </w:rPr>
        <w:t xml:space="preserve">DĖL </w:t>
      </w:r>
      <w:r w:rsidR="00F95ABD" w:rsidRPr="00F95ABD">
        <w:rPr>
          <w:rFonts w:asciiTheme="majorBidi" w:hAnsiTheme="majorBidi"/>
          <w:b/>
          <w:bCs/>
          <w:color w:val="auto"/>
          <w:sz w:val="24"/>
          <w:szCs w:val="24"/>
        </w:rPr>
        <w:t xml:space="preserve">VILNIAUS TV BOKŠTO POŽEMINĖS GALERIJOS PAPRASTOJO REMONTO DARBŲ </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146E32" w14:paraId="746942B7" w14:textId="77777777">
        <w:tc>
          <w:tcPr>
            <w:tcW w:w="2835" w:type="dxa"/>
            <w:tcBorders>
              <w:top w:val="nil"/>
              <w:left w:val="nil"/>
              <w:bottom w:val="single" w:sz="4" w:space="0" w:color="auto"/>
              <w:right w:val="nil"/>
            </w:tcBorders>
          </w:tcPr>
          <w:p w14:paraId="3D2FF8D1" w14:textId="77777777" w:rsidR="00146E32" w:rsidRDefault="00146E32">
            <w:pPr>
              <w:jc w:val="center"/>
              <w:rPr>
                <w:rFonts w:ascii="Verdana" w:hAnsi="Verdana" w:cs="Tahoma"/>
                <w:i/>
                <w:iCs/>
                <w:color w:val="000000" w:themeColor="text1"/>
              </w:rPr>
            </w:pPr>
          </w:p>
        </w:tc>
      </w:tr>
      <w:tr w:rsidR="00146E32" w14:paraId="4EE4AB4B" w14:textId="77777777" w:rsidTr="00DF001A">
        <w:trPr>
          <w:trHeight w:val="251"/>
        </w:trPr>
        <w:tc>
          <w:tcPr>
            <w:tcW w:w="2835" w:type="dxa"/>
            <w:tcBorders>
              <w:top w:val="single" w:sz="4" w:space="0" w:color="auto"/>
              <w:left w:val="nil"/>
              <w:bottom w:val="nil"/>
              <w:right w:val="nil"/>
            </w:tcBorders>
            <w:hideMark/>
          </w:tcPr>
          <w:p w14:paraId="053149B0" w14:textId="77777777" w:rsidR="00146E32" w:rsidRDefault="00146E32">
            <w:pPr>
              <w:jc w:val="center"/>
              <w:rPr>
                <w:rFonts w:ascii="Verdana" w:hAnsi="Verdana" w:cs="Tahoma"/>
                <w:i/>
                <w:iCs/>
                <w:color w:val="000000" w:themeColor="text1"/>
                <w:vertAlign w:val="superscript"/>
              </w:rPr>
            </w:pPr>
            <w:r>
              <w:rPr>
                <w:rFonts w:ascii="Verdana" w:hAnsi="Verdana" w:cs="Tahoma"/>
                <w:i/>
                <w:iCs/>
                <w:color w:val="000000" w:themeColor="text1"/>
                <w:vertAlign w:val="superscript"/>
              </w:rPr>
              <w:t>(data)</w:t>
            </w:r>
          </w:p>
        </w:tc>
      </w:tr>
      <w:tr w:rsidR="00146E32" w14:paraId="623CB68C" w14:textId="77777777" w:rsidTr="00DF001A">
        <w:trPr>
          <w:trHeight w:val="279"/>
        </w:trPr>
        <w:tc>
          <w:tcPr>
            <w:tcW w:w="2835" w:type="dxa"/>
            <w:tcBorders>
              <w:top w:val="nil"/>
              <w:left w:val="nil"/>
              <w:bottom w:val="single" w:sz="4" w:space="0" w:color="auto"/>
              <w:right w:val="nil"/>
            </w:tcBorders>
          </w:tcPr>
          <w:p w14:paraId="358C4B97" w14:textId="77777777" w:rsidR="00146E32" w:rsidRDefault="00146E32">
            <w:pPr>
              <w:jc w:val="center"/>
              <w:rPr>
                <w:rFonts w:ascii="Verdana" w:hAnsi="Verdana" w:cs="Tahoma"/>
                <w:i/>
                <w:iCs/>
                <w:color w:val="000000" w:themeColor="text1"/>
              </w:rPr>
            </w:pPr>
          </w:p>
        </w:tc>
      </w:tr>
      <w:tr w:rsidR="00146E32" w14:paraId="3ADB6439" w14:textId="77777777">
        <w:tc>
          <w:tcPr>
            <w:tcW w:w="2835" w:type="dxa"/>
            <w:tcBorders>
              <w:top w:val="single" w:sz="4" w:space="0" w:color="auto"/>
              <w:left w:val="nil"/>
              <w:bottom w:val="nil"/>
              <w:right w:val="nil"/>
            </w:tcBorders>
            <w:hideMark/>
          </w:tcPr>
          <w:p w14:paraId="4E33F8C4" w14:textId="77777777" w:rsidR="00146E32" w:rsidRDefault="00146E32">
            <w:pPr>
              <w:jc w:val="center"/>
              <w:rPr>
                <w:rFonts w:ascii="Verdana" w:hAnsi="Verdana" w:cs="Tahoma"/>
                <w:i/>
                <w:iCs/>
                <w:color w:val="000000" w:themeColor="text1"/>
                <w:vertAlign w:val="superscript"/>
              </w:rPr>
            </w:pPr>
            <w:r>
              <w:rPr>
                <w:rFonts w:ascii="Verdana" w:hAnsi="Verdana" w:cs="Tahoma"/>
                <w:i/>
                <w:iCs/>
                <w:color w:val="000000" w:themeColor="text1"/>
                <w:vertAlign w:val="superscript"/>
              </w:rPr>
              <w:t>(vieta)</w:t>
            </w:r>
          </w:p>
        </w:tc>
      </w:tr>
    </w:tbl>
    <w:p w14:paraId="6B7B3185" w14:textId="77777777" w:rsidR="00146E32" w:rsidRDefault="00146E32" w:rsidP="00146E32">
      <w:pPr>
        <w:pStyle w:val="Subtitle"/>
        <w:spacing w:before="60" w:after="60"/>
        <w:jc w:val="center"/>
        <w:rPr>
          <w:b/>
          <w:bCs/>
          <w:sz w:val="22"/>
          <w:szCs w:val="22"/>
        </w:rPr>
      </w:pPr>
    </w:p>
    <w:p w14:paraId="70279CB8" w14:textId="77777777" w:rsidR="00146E32" w:rsidRPr="000A7AD0" w:rsidRDefault="00146E32" w:rsidP="0093508A">
      <w:pPr>
        <w:pStyle w:val="Heading1"/>
        <w:keepLines w:val="0"/>
        <w:tabs>
          <w:tab w:val="left" w:pos="284"/>
        </w:tabs>
        <w:spacing w:before="60" w:after="60"/>
        <w:jc w:val="center"/>
        <w:rPr>
          <w:rFonts w:asciiTheme="majorBidi" w:hAnsiTheme="majorBidi"/>
          <w:b/>
          <w:bCs/>
          <w:color w:val="auto"/>
          <w:sz w:val="22"/>
          <w:szCs w:val="22"/>
        </w:rPr>
      </w:pPr>
      <w:bookmarkStart w:id="0" w:name="_Toc329443224"/>
      <w:r w:rsidRPr="000A7AD0">
        <w:rPr>
          <w:rFonts w:asciiTheme="majorBidi" w:hAnsiTheme="majorBidi"/>
          <w:b/>
          <w:bCs/>
          <w:color w:val="auto"/>
          <w:sz w:val="22"/>
          <w:szCs w:val="22"/>
        </w:rPr>
        <w:t>INFORMACIJA APIE TIEKĖJĄ</w:t>
      </w:r>
      <w:bookmarkEnd w:id="0"/>
    </w:p>
    <w:p w14:paraId="3AB44424" w14:textId="77777777" w:rsidR="00146E32" w:rsidRPr="000A7AD0" w:rsidRDefault="00146E32" w:rsidP="00146E32">
      <w:pPr>
        <w:rPr>
          <w:rFonts w:asciiTheme="majorBidi" w:hAnsiTheme="majorBidi" w:cstheme="majorBidi"/>
          <w:sz w:val="22"/>
          <w:szCs w:val="22"/>
        </w:rPr>
      </w:pPr>
    </w:p>
    <w:p w14:paraId="22638E84" w14:textId="4AF7615D" w:rsidR="00146E32" w:rsidRDefault="0093508A" w:rsidP="0093508A">
      <w:pPr>
        <w:pStyle w:val="ListParagraph"/>
        <w:tabs>
          <w:tab w:val="left" w:pos="0"/>
        </w:tabs>
        <w:ind w:left="0"/>
        <w:jc w:val="both"/>
        <w:rPr>
          <w:rFonts w:asciiTheme="majorBidi" w:hAnsiTheme="majorBidi" w:cstheme="majorBidi"/>
          <w:b/>
          <w:sz w:val="22"/>
          <w:szCs w:val="22"/>
        </w:rPr>
      </w:pPr>
      <w:r>
        <w:rPr>
          <w:rFonts w:asciiTheme="majorBidi" w:hAnsiTheme="majorBidi" w:cstheme="majorBidi"/>
          <w:b/>
          <w:sz w:val="22"/>
          <w:szCs w:val="22"/>
        </w:rPr>
        <w:t xml:space="preserve">1. </w:t>
      </w:r>
      <w:r w:rsidR="00146E32">
        <w:rPr>
          <w:rFonts w:asciiTheme="majorBidi" w:hAnsiTheme="majorBidi" w:cstheme="majorBidi"/>
          <w:b/>
          <w:sz w:val="22"/>
          <w:szCs w:val="22"/>
        </w:rPr>
        <w:t>lentelė. Tiekėjo rekvizitai:</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56"/>
        <w:gridCol w:w="6667"/>
      </w:tblGrid>
      <w:tr w:rsidR="00146E32" w14:paraId="276CBC51" w14:textId="77777777" w:rsidTr="00A3580D">
        <w:trPr>
          <w:trHeight w:val="474"/>
        </w:trPr>
        <w:tc>
          <w:tcPr>
            <w:tcW w:w="1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5F20CA" w14:textId="77777777" w:rsidR="00146E32" w:rsidRDefault="00146E32">
            <w:pPr>
              <w:spacing w:line="256" w:lineRule="auto"/>
              <w:rPr>
                <w:rFonts w:asciiTheme="majorBidi" w:hAnsiTheme="majorBidi" w:cstheme="majorBidi"/>
                <w:b/>
                <w:sz w:val="22"/>
                <w:szCs w:val="22"/>
              </w:rPr>
            </w:pPr>
            <w:r>
              <w:rPr>
                <w:rFonts w:asciiTheme="majorBidi" w:hAnsiTheme="majorBidi" w:cstheme="majorBidi"/>
                <w:b/>
                <w:sz w:val="22"/>
                <w:szCs w:val="22"/>
              </w:rPr>
              <w:t>Tiekėjo pavadinimas ir kodas</w:t>
            </w:r>
          </w:p>
        </w:tc>
        <w:tc>
          <w:tcPr>
            <w:tcW w:w="3080" w:type="pct"/>
            <w:tcBorders>
              <w:top w:val="single" w:sz="4" w:space="0" w:color="auto"/>
              <w:left w:val="single" w:sz="4" w:space="0" w:color="auto"/>
              <w:bottom w:val="single" w:sz="4" w:space="0" w:color="auto"/>
              <w:right w:val="single" w:sz="4" w:space="0" w:color="auto"/>
            </w:tcBorders>
            <w:vAlign w:val="center"/>
            <w:hideMark/>
          </w:tcPr>
          <w:p w14:paraId="3C79C01F" w14:textId="77777777" w:rsidR="00146E32" w:rsidRDefault="00146E32">
            <w:pPr>
              <w:spacing w:line="256" w:lineRule="auto"/>
              <w:rPr>
                <w:rFonts w:asciiTheme="majorBidi" w:hAnsiTheme="majorBidi" w:cstheme="majorBidi"/>
                <w:i/>
                <w:sz w:val="20"/>
              </w:rPr>
            </w:pPr>
            <w:r>
              <w:rPr>
                <w:rFonts w:asciiTheme="majorBidi" w:hAnsiTheme="majorBidi" w:cstheme="majorBidi"/>
                <w:i/>
                <w:sz w:val="20"/>
              </w:rPr>
              <w:t xml:space="preserve">(Jeigu dalyvauja ūkio subjektų grupė, surašomi visi dalyvių pavadinimai: </w:t>
            </w:r>
          </w:p>
          <w:p w14:paraId="25CC3DD4" w14:textId="77777777" w:rsidR="00146E32" w:rsidRDefault="00146E32">
            <w:pPr>
              <w:spacing w:line="256" w:lineRule="auto"/>
              <w:rPr>
                <w:rFonts w:asciiTheme="majorBidi" w:hAnsiTheme="majorBidi" w:cstheme="majorBidi"/>
                <w:i/>
                <w:sz w:val="20"/>
              </w:rPr>
            </w:pPr>
            <w:r>
              <w:rPr>
                <w:rFonts w:asciiTheme="majorBidi" w:hAnsiTheme="majorBidi" w:cstheme="majorBidi"/>
                <w:i/>
                <w:sz w:val="20"/>
              </w:rPr>
              <w:t>Atsakingasis partneris: Partneris Nr. 1: Partneris Nr. 2 ir t. t.:)</w:t>
            </w:r>
          </w:p>
        </w:tc>
      </w:tr>
      <w:tr w:rsidR="00146E32" w:rsidRPr="00146E32" w14:paraId="1908FBA7" w14:textId="77777777" w:rsidTr="00A3580D">
        <w:trPr>
          <w:trHeight w:val="270"/>
        </w:trPr>
        <w:tc>
          <w:tcPr>
            <w:tcW w:w="1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814226" w14:textId="77777777" w:rsidR="00146E32" w:rsidRDefault="00146E32">
            <w:pPr>
              <w:spacing w:line="256" w:lineRule="auto"/>
              <w:rPr>
                <w:rFonts w:asciiTheme="majorBidi" w:hAnsiTheme="majorBidi" w:cstheme="majorBidi"/>
                <w:b/>
                <w:sz w:val="22"/>
                <w:szCs w:val="22"/>
              </w:rPr>
            </w:pPr>
            <w:r>
              <w:rPr>
                <w:rFonts w:asciiTheme="majorBidi" w:hAnsiTheme="majorBidi" w:cstheme="majorBidi"/>
                <w:b/>
                <w:sz w:val="22"/>
                <w:szCs w:val="22"/>
              </w:rPr>
              <w:t xml:space="preserve">Tiekėjo adresas </w:t>
            </w:r>
          </w:p>
        </w:tc>
        <w:tc>
          <w:tcPr>
            <w:tcW w:w="3080" w:type="pct"/>
            <w:tcBorders>
              <w:top w:val="single" w:sz="4" w:space="0" w:color="auto"/>
              <w:left w:val="single" w:sz="4" w:space="0" w:color="auto"/>
              <w:bottom w:val="single" w:sz="4" w:space="0" w:color="auto"/>
              <w:right w:val="single" w:sz="4" w:space="0" w:color="auto"/>
            </w:tcBorders>
            <w:vAlign w:val="center"/>
            <w:hideMark/>
          </w:tcPr>
          <w:p w14:paraId="26D373AA" w14:textId="77777777" w:rsidR="00146E32" w:rsidRDefault="00146E32">
            <w:pPr>
              <w:tabs>
                <w:tab w:val="left" w:pos="567"/>
              </w:tabs>
              <w:spacing w:line="256" w:lineRule="auto"/>
              <w:rPr>
                <w:rFonts w:asciiTheme="majorBidi" w:hAnsiTheme="majorBidi" w:cstheme="majorBidi"/>
                <w:i/>
                <w:sz w:val="20"/>
              </w:rPr>
            </w:pPr>
            <w:r>
              <w:rPr>
                <w:rFonts w:asciiTheme="majorBidi" w:hAnsiTheme="majorBidi" w:cstheme="majorBidi"/>
                <w:i/>
                <w:sz w:val="20"/>
              </w:rPr>
              <w:t xml:space="preserve">(Jeigu dalyvauja ūkio subjektų grupė, surašomi visi narių adresai) </w:t>
            </w:r>
          </w:p>
        </w:tc>
      </w:tr>
      <w:tr w:rsidR="00146E32" w14:paraId="361FE4D9" w14:textId="77777777" w:rsidTr="00A3580D">
        <w:trPr>
          <w:trHeight w:val="260"/>
        </w:trPr>
        <w:tc>
          <w:tcPr>
            <w:tcW w:w="1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AB06AB" w14:textId="77777777" w:rsidR="00146E32" w:rsidRDefault="00146E32">
            <w:pPr>
              <w:spacing w:line="256" w:lineRule="auto"/>
              <w:rPr>
                <w:rFonts w:asciiTheme="majorBidi" w:hAnsiTheme="majorBidi" w:cstheme="majorBidi"/>
                <w:b/>
                <w:sz w:val="22"/>
                <w:szCs w:val="22"/>
              </w:rPr>
            </w:pPr>
            <w:r>
              <w:rPr>
                <w:rFonts w:asciiTheme="majorBidi" w:hAnsiTheme="majorBidi" w:cstheme="majorBidi"/>
                <w:b/>
                <w:sz w:val="22"/>
                <w:szCs w:val="22"/>
              </w:rPr>
              <w:t>PVM mokėtojo kodas</w:t>
            </w:r>
          </w:p>
        </w:tc>
        <w:tc>
          <w:tcPr>
            <w:tcW w:w="3080" w:type="pct"/>
            <w:tcBorders>
              <w:top w:val="single" w:sz="4" w:space="0" w:color="auto"/>
              <w:left w:val="single" w:sz="4" w:space="0" w:color="auto"/>
              <w:bottom w:val="single" w:sz="4" w:space="0" w:color="auto"/>
              <w:right w:val="single" w:sz="4" w:space="0" w:color="auto"/>
            </w:tcBorders>
            <w:vAlign w:val="center"/>
            <w:hideMark/>
          </w:tcPr>
          <w:p w14:paraId="242B8F29" w14:textId="77777777" w:rsidR="00146E32" w:rsidRDefault="00146E32">
            <w:pPr>
              <w:tabs>
                <w:tab w:val="left" w:pos="567"/>
              </w:tabs>
              <w:spacing w:line="256" w:lineRule="auto"/>
              <w:rPr>
                <w:rFonts w:asciiTheme="majorBidi" w:hAnsiTheme="majorBidi" w:cstheme="majorBidi"/>
                <w:i/>
                <w:sz w:val="20"/>
              </w:rPr>
            </w:pPr>
            <w:r>
              <w:rPr>
                <w:rFonts w:asciiTheme="majorBidi" w:hAnsiTheme="majorBidi" w:cstheme="majorBidi"/>
                <w:i/>
                <w:sz w:val="20"/>
              </w:rPr>
              <w:t>...</w:t>
            </w:r>
          </w:p>
        </w:tc>
      </w:tr>
      <w:tr w:rsidR="00146E32" w14:paraId="3055F166" w14:textId="77777777" w:rsidTr="00A3580D">
        <w:trPr>
          <w:trHeight w:val="260"/>
        </w:trPr>
        <w:tc>
          <w:tcPr>
            <w:tcW w:w="1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9B2138" w14:textId="77777777" w:rsidR="00146E32" w:rsidRDefault="00146E32">
            <w:pPr>
              <w:spacing w:line="256" w:lineRule="auto"/>
              <w:rPr>
                <w:rFonts w:asciiTheme="majorBidi" w:hAnsiTheme="majorBidi" w:cstheme="majorBidi"/>
                <w:b/>
                <w:sz w:val="22"/>
                <w:szCs w:val="22"/>
              </w:rPr>
            </w:pPr>
            <w:r>
              <w:rPr>
                <w:rFonts w:asciiTheme="majorBidi" w:hAnsiTheme="majorBidi" w:cstheme="majorBidi"/>
                <w:b/>
                <w:sz w:val="22"/>
                <w:szCs w:val="22"/>
              </w:rPr>
              <w:t>Bankas ir sąskaitos numeris</w:t>
            </w:r>
          </w:p>
        </w:tc>
        <w:tc>
          <w:tcPr>
            <w:tcW w:w="3080" w:type="pct"/>
            <w:tcBorders>
              <w:top w:val="single" w:sz="4" w:space="0" w:color="auto"/>
              <w:left w:val="single" w:sz="4" w:space="0" w:color="auto"/>
              <w:bottom w:val="single" w:sz="4" w:space="0" w:color="auto"/>
              <w:right w:val="single" w:sz="4" w:space="0" w:color="auto"/>
            </w:tcBorders>
            <w:vAlign w:val="center"/>
            <w:hideMark/>
          </w:tcPr>
          <w:p w14:paraId="5A56004A" w14:textId="77777777" w:rsidR="00146E32" w:rsidRDefault="00146E32">
            <w:pPr>
              <w:tabs>
                <w:tab w:val="left" w:pos="567"/>
              </w:tabs>
              <w:spacing w:line="256" w:lineRule="auto"/>
              <w:ind w:left="34"/>
              <w:rPr>
                <w:rFonts w:asciiTheme="majorBidi" w:hAnsiTheme="majorBidi" w:cstheme="majorBidi"/>
                <w:i/>
                <w:sz w:val="20"/>
              </w:rPr>
            </w:pPr>
            <w:r>
              <w:rPr>
                <w:rFonts w:asciiTheme="majorBidi" w:hAnsiTheme="majorBidi" w:cstheme="majorBidi"/>
                <w:i/>
                <w:sz w:val="20"/>
              </w:rPr>
              <w:t>...</w:t>
            </w:r>
          </w:p>
        </w:tc>
      </w:tr>
      <w:tr w:rsidR="00146E32" w14:paraId="062A9263" w14:textId="77777777" w:rsidTr="00A3580D">
        <w:trPr>
          <w:trHeight w:val="530"/>
        </w:trPr>
        <w:tc>
          <w:tcPr>
            <w:tcW w:w="1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1AA52D" w14:textId="77777777" w:rsidR="00146E32" w:rsidRDefault="00146E32">
            <w:pPr>
              <w:spacing w:line="256" w:lineRule="auto"/>
              <w:rPr>
                <w:rFonts w:asciiTheme="majorBidi" w:hAnsiTheme="majorBidi" w:cstheme="majorBidi"/>
                <w:b/>
                <w:sz w:val="22"/>
                <w:szCs w:val="22"/>
              </w:rPr>
            </w:pPr>
            <w:r>
              <w:rPr>
                <w:rFonts w:asciiTheme="majorBidi" w:hAnsiTheme="majorBidi" w:cstheme="majorBidi"/>
                <w:b/>
                <w:sz w:val="22"/>
                <w:szCs w:val="22"/>
              </w:rPr>
              <w:t xml:space="preserve">Telefono Nr., internetinis puslapis, el. paštas </w:t>
            </w:r>
          </w:p>
        </w:tc>
        <w:tc>
          <w:tcPr>
            <w:tcW w:w="3080" w:type="pct"/>
            <w:tcBorders>
              <w:top w:val="single" w:sz="4" w:space="0" w:color="auto"/>
              <w:left w:val="single" w:sz="4" w:space="0" w:color="auto"/>
              <w:bottom w:val="single" w:sz="4" w:space="0" w:color="auto"/>
              <w:right w:val="single" w:sz="4" w:space="0" w:color="auto"/>
            </w:tcBorders>
            <w:vAlign w:val="center"/>
            <w:hideMark/>
          </w:tcPr>
          <w:p w14:paraId="553FA85B" w14:textId="77777777" w:rsidR="00146E32" w:rsidRDefault="00146E32">
            <w:pPr>
              <w:tabs>
                <w:tab w:val="left" w:pos="567"/>
              </w:tabs>
              <w:spacing w:line="256" w:lineRule="auto"/>
              <w:ind w:left="34"/>
              <w:rPr>
                <w:rFonts w:asciiTheme="majorBidi" w:hAnsiTheme="majorBidi" w:cstheme="majorBidi"/>
                <w:i/>
                <w:sz w:val="20"/>
              </w:rPr>
            </w:pPr>
            <w:r>
              <w:rPr>
                <w:rFonts w:asciiTheme="majorBidi" w:hAnsiTheme="majorBidi" w:cstheme="majorBidi"/>
                <w:i/>
                <w:sz w:val="20"/>
              </w:rPr>
              <w:t>...</w:t>
            </w:r>
          </w:p>
        </w:tc>
      </w:tr>
      <w:tr w:rsidR="00146E32" w14:paraId="500FE897" w14:textId="77777777" w:rsidTr="00A3580D">
        <w:trPr>
          <w:trHeight w:val="530"/>
        </w:trPr>
        <w:tc>
          <w:tcPr>
            <w:tcW w:w="19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3EA5F3" w14:textId="77777777" w:rsidR="00146E32" w:rsidRDefault="00146E32">
            <w:pPr>
              <w:spacing w:line="256" w:lineRule="auto"/>
              <w:rPr>
                <w:rFonts w:asciiTheme="majorBidi" w:hAnsiTheme="majorBidi" w:cstheme="majorBidi"/>
                <w:b/>
                <w:sz w:val="22"/>
                <w:szCs w:val="22"/>
              </w:rPr>
            </w:pPr>
            <w:r>
              <w:rPr>
                <w:rFonts w:asciiTheme="majorBidi" w:eastAsia="Calibri" w:hAnsiTheme="majorBidi" w:cstheme="majorBidi"/>
                <w:b/>
                <w:color w:val="00000A"/>
                <w:sz w:val="22"/>
                <w:szCs w:val="22"/>
              </w:rPr>
              <w:t>Asmens, pateikusio pasiūlymą vardas, pavardė, pareigos</w:t>
            </w:r>
            <w:r>
              <w:rPr>
                <w:rFonts w:asciiTheme="majorBidi" w:eastAsia="Calibri" w:hAnsiTheme="majorBidi" w:cstheme="majorBidi"/>
                <w:b/>
                <w:color w:val="00000A"/>
                <w:sz w:val="22"/>
                <w:szCs w:val="22"/>
                <w:vertAlign w:val="superscript"/>
              </w:rPr>
              <w:footnoteReference w:id="1"/>
            </w:r>
          </w:p>
        </w:tc>
        <w:tc>
          <w:tcPr>
            <w:tcW w:w="3080" w:type="pct"/>
            <w:tcBorders>
              <w:top w:val="single" w:sz="4" w:space="0" w:color="auto"/>
              <w:left w:val="single" w:sz="4" w:space="0" w:color="auto"/>
              <w:bottom w:val="single" w:sz="4" w:space="0" w:color="auto"/>
              <w:right w:val="single" w:sz="4" w:space="0" w:color="auto"/>
            </w:tcBorders>
            <w:vAlign w:val="center"/>
            <w:hideMark/>
          </w:tcPr>
          <w:p w14:paraId="407127C8" w14:textId="77777777" w:rsidR="00146E32" w:rsidRDefault="00146E32">
            <w:pPr>
              <w:tabs>
                <w:tab w:val="left" w:pos="567"/>
              </w:tabs>
              <w:spacing w:line="256" w:lineRule="auto"/>
              <w:ind w:left="34"/>
              <w:rPr>
                <w:rFonts w:asciiTheme="majorBidi" w:hAnsiTheme="majorBidi" w:cstheme="majorBidi"/>
                <w:i/>
                <w:sz w:val="20"/>
              </w:rPr>
            </w:pPr>
            <w:r>
              <w:rPr>
                <w:rFonts w:asciiTheme="majorBidi" w:hAnsiTheme="majorBidi" w:cstheme="majorBidi"/>
                <w:i/>
                <w:sz w:val="20"/>
              </w:rPr>
              <w:t>...</w:t>
            </w:r>
          </w:p>
        </w:tc>
      </w:tr>
    </w:tbl>
    <w:p w14:paraId="0D5AC6E5" w14:textId="77777777" w:rsidR="00146E32" w:rsidRDefault="00146E32" w:rsidP="00146E32">
      <w:pPr>
        <w:spacing w:line="120" w:lineRule="auto"/>
        <w:rPr>
          <w:rFonts w:ascii="Calibri Light" w:hAnsi="Calibri Light" w:cs="Calibri Light"/>
          <w:b/>
        </w:rPr>
      </w:pPr>
    </w:p>
    <w:p w14:paraId="6E8CF117" w14:textId="77777777" w:rsidR="00146E32" w:rsidRDefault="00146E32" w:rsidP="000A7AD0">
      <w:pPr>
        <w:ind w:firstLine="432"/>
        <w:jc w:val="both"/>
        <w:rPr>
          <w:sz w:val="22"/>
          <w:szCs w:val="22"/>
        </w:rPr>
      </w:pPr>
    </w:p>
    <w:p w14:paraId="5E34DC8D" w14:textId="77777777" w:rsidR="00146E32" w:rsidRDefault="00146E32" w:rsidP="000A7AD0">
      <w:pPr>
        <w:ind w:firstLine="432"/>
        <w:jc w:val="both"/>
        <w:rPr>
          <w:b/>
          <w:bCs/>
          <w:sz w:val="22"/>
          <w:szCs w:val="22"/>
        </w:rPr>
      </w:pPr>
      <w:r>
        <w:rPr>
          <w:b/>
          <w:bCs/>
          <w:sz w:val="22"/>
          <w:szCs w:val="22"/>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2CFDF872" w14:textId="77777777" w:rsidR="00146E32" w:rsidRDefault="00146E32" w:rsidP="000A7AD0">
      <w:pPr>
        <w:ind w:firstLine="432"/>
        <w:jc w:val="both"/>
        <w:rPr>
          <w:sz w:val="22"/>
          <w:szCs w:val="22"/>
        </w:rPr>
      </w:pPr>
    </w:p>
    <w:p w14:paraId="42FFEDF4" w14:textId="0F5A1D1A" w:rsidR="00146E32" w:rsidRDefault="00113607" w:rsidP="00113607">
      <w:pPr>
        <w:tabs>
          <w:tab w:val="left" w:pos="284"/>
        </w:tabs>
        <w:jc w:val="both"/>
        <w:rPr>
          <w:b/>
          <w:sz w:val="22"/>
          <w:szCs w:val="22"/>
        </w:rPr>
      </w:pPr>
      <w:bookmarkStart w:id="1" w:name="_Hlk71122531"/>
      <w:r>
        <w:rPr>
          <w:rFonts w:asciiTheme="majorBidi" w:hAnsiTheme="majorBidi" w:cstheme="majorBidi"/>
          <w:sz w:val="22"/>
          <w:szCs w:val="22"/>
        </w:rPr>
        <w:tab/>
      </w:r>
      <w:bookmarkEnd w:id="1"/>
      <w:r w:rsidR="0093508A">
        <w:rPr>
          <w:b/>
          <w:sz w:val="22"/>
          <w:szCs w:val="22"/>
        </w:rPr>
        <w:t xml:space="preserve">2. </w:t>
      </w:r>
      <w:r w:rsidR="00146E32">
        <w:rPr>
          <w:b/>
          <w:sz w:val="22"/>
          <w:szCs w:val="22"/>
        </w:rPr>
        <w:t>lentelė. Su pasiūlymu pateikiami dokumentai:</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4043"/>
        <w:gridCol w:w="2403"/>
        <w:gridCol w:w="2345"/>
        <w:gridCol w:w="1550"/>
      </w:tblGrid>
      <w:tr w:rsidR="00A3580D" w14:paraId="0865AF92" w14:textId="77777777" w:rsidTr="00A3580D">
        <w:tc>
          <w:tcPr>
            <w:tcW w:w="21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F58905D" w14:textId="77777777" w:rsidR="00146E32" w:rsidRPr="00ED28C1" w:rsidRDefault="00146E32">
            <w:pPr>
              <w:spacing w:line="256" w:lineRule="auto"/>
              <w:jc w:val="center"/>
              <w:rPr>
                <w:rFonts w:asciiTheme="majorBidi" w:hAnsiTheme="majorBidi" w:cstheme="majorBidi"/>
                <w:b/>
                <w:color w:val="000000"/>
                <w:sz w:val="18"/>
                <w:szCs w:val="18"/>
              </w:rPr>
            </w:pPr>
            <w:r w:rsidRPr="00ED28C1">
              <w:rPr>
                <w:rFonts w:asciiTheme="majorBidi" w:hAnsiTheme="majorBidi" w:cstheme="majorBidi"/>
                <w:b/>
                <w:color w:val="000000"/>
                <w:sz w:val="18"/>
                <w:szCs w:val="18"/>
              </w:rPr>
              <w:t>Eil. Nr.</w:t>
            </w:r>
          </w:p>
        </w:tc>
        <w:tc>
          <w:tcPr>
            <w:tcW w:w="187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3A7411D" w14:textId="77777777" w:rsidR="00146E32" w:rsidRPr="00ED28C1" w:rsidRDefault="00146E32">
            <w:pPr>
              <w:spacing w:line="256" w:lineRule="auto"/>
              <w:jc w:val="center"/>
              <w:rPr>
                <w:rFonts w:asciiTheme="majorBidi" w:hAnsiTheme="majorBidi" w:cstheme="majorBidi"/>
                <w:b/>
                <w:color w:val="000000"/>
                <w:sz w:val="18"/>
                <w:szCs w:val="18"/>
              </w:rPr>
            </w:pPr>
            <w:r w:rsidRPr="00ED28C1">
              <w:rPr>
                <w:rFonts w:asciiTheme="majorBidi" w:hAnsiTheme="majorBidi" w:cstheme="majorBidi"/>
                <w:b/>
                <w:color w:val="000000"/>
                <w:sz w:val="18"/>
                <w:szCs w:val="18"/>
              </w:rPr>
              <w:t>Pateikto dokumento pavadinimas</w:t>
            </w:r>
          </w:p>
        </w:tc>
        <w:tc>
          <w:tcPr>
            <w:tcW w:w="111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279BCCB" w14:textId="77777777" w:rsidR="00146E32" w:rsidRPr="00ED28C1" w:rsidRDefault="00146E32">
            <w:pPr>
              <w:spacing w:line="256" w:lineRule="auto"/>
              <w:jc w:val="center"/>
              <w:rPr>
                <w:rFonts w:asciiTheme="majorBidi" w:hAnsiTheme="majorBidi" w:cstheme="majorBidi"/>
                <w:b/>
                <w:color w:val="000000"/>
                <w:sz w:val="18"/>
                <w:szCs w:val="18"/>
              </w:rPr>
            </w:pPr>
            <w:r w:rsidRPr="00ED28C1">
              <w:rPr>
                <w:rFonts w:asciiTheme="majorBidi" w:hAnsiTheme="majorBidi" w:cstheme="majorBidi"/>
                <w:b/>
                <w:color w:val="000000"/>
                <w:sz w:val="18"/>
                <w:szCs w:val="18"/>
              </w:rPr>
              <w:t>Ar dokumente yra konfidenciali* informacija</w:t>
            </w:r>
          </w:p>
        </w:tc>
        <w:tc>
          <w:tcPr>
            <w:tcW w:w="1086" w:type="pct"/>
            <w:tcBorders>
              <w:top w:val="single" w:sz="4" w:space="0" w:color="auto"/>
              <w:left w:val="single" w:sz="4" w:space="0" w:color="auto"/>
              <w:bottom w:val="single" w:sz="4" w:space="0" w:color="auto"/>
              <w:right w:val="single" w:sz="4" w:space="0" w:color="auto"/>
            </w:tcBorders>
            <w:shd w:val="clear" w:color="auto" w:fill="F2F2F2"/>
            <w:hideMark/>
          </w:tcPr>
          <w:p w14:paraId="034C87A0" w14:textId="77777777" w:rsidR="00146E32" w:rsidRPr="00ED28C1" w:rsidRDefault="00146E32">
            <w:pPr>
              <w:spacing w:line="256" w:lineRule="auto"/>
              <w:jc w:val="center"/>
              <w:rPr>
                <w:rFonts w:asciiTheme="majorBidi" w:hAnsiTheme="majorBidi" w:cstheme="majorBidi"/>
                <w:b/>
                <w:sz w:val="18"/>
                <w:szCs w:val="18"/>
              </w:rPr>
            </w:pPr>
            <w:r w:rsidRPr="00ED28C1">
              <w:rPr>
                <w:rFonts w:asciiTheme="majorBidi" w:hAnsiTheme="majorBidi" w:cstheme="majorBidi"/>
                <w:b/>
                <w:sz w:val="18"/>
                <w:szCs w:val="18"/>
              </w:rPr>
              <w:t>Jeigu taip, kokiu pagrindu atitinkamas dokumentas yra konfidencialus?</w:t>
            </w:r>
          </w:p>
        </w:tc>
        <w:tc>
          <w:tcPr>
            <w:tcW w:w="71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9FBAA5E" w14:textId="77777777" w:rsidR="00146E32" w:rsidRPr="00ED28C1" w:rsidRDefault="00146E32">
            <w:pPr>
              <w:spacing w:line="256" w:lineRule="auto"/>
              <w:jc w:val="center"/>
              <w:rPr>
                <w:rFonts w:asciiTheme="majorBidi" w:hAnsiTheme="majorBidi" w:cstheme="majorBidi"/>
                <w:b/>
                <w:color w:val="000000"/>
                <w:sz w:val="18"/>
                <w:szCs w:val="18"/>
              </w:rPr>
            </w:pPr>
            <w:r w:rsidRPr="00ED28C1">
              <w:rPr>
                <w:rFonts w:asciiTheme="majorBidi" w:hAnsiTheme="majorBidi" w:cstheme="majorBidi"/>
                <w:b/>
                <w:color w:val="000000"/>
                <w:sz w:val="18"/>
                <w:szCs w:val="18"/>
              </w:rPr>
              <w:t>Lapų</w:t>
            </w:r>
          </w:p>
          <w:p w14:paraId="36C39631" w14:textId="77777777" w:rsidR="00146E32" w:rsidRPr="00ED28C1" w:rsidRDefault="00146E32">
            <w:pPr>
              <w:spacing w:line="256" w:lineRule="auto"/>
              <w:jc w:val="center"/>
              <w:rPr>
                <w:rFonts w:asciiTheme="majorBidi" w:hAnsiTheme="majorBidi" w:cstheme="majorBidi"/>
                <w:b/>
                <w:color w:val="000000"/>
                <w:sz w:val="18"/>
                <w:szCs w:val="18"/>
              </w:rPr>
            </w:pPr>
            <w:r w:rsidRPr="00ED28C1">
              <w:rPr>
                <w:rFonts w:asciiTheme="majorBidi" w:hAnsiTheme="majorBidi" w:cstheme="majorBidi"/>
                <w:b/>
                <w:color w:val="000000"/>
                <w:sz w:val="18"/>
                <w:szCs w:val="18"/>
              </w:rPr>
              <w:t>skaičius</w:t>
            </w:r>
          </w:p>
        </w:tc>
      </w:tr>
      <w:tr w:rsidR="00A3580D" w14:paraId="1195AF1C" w14:textId="77777777" w:rsidTr="00A3580D">
        <w:tc>
          <w:tcPr>
            <w:tcW w:w="211" w:type="pct"/>
            <w:tcBorders>
              <w:top w:val="single" w:sz="4" w:space="0" w:color="auto"/>
              <w:left w:val="single" w:sz="4" w:space="0" w:color="auto"/>
              <w:bottom w:val="single" w:sz="4" w:space="0" w:color="auto"/>
              <w:right w:val="single" w:sz="4" w:space="0" w:color="auto"/>
            </w:tcBorders>
            <w:vAlign w:val="center"/>
            <w:hideMark/>
          </w:tcPr>
          <w:p w14:paraId="400D1861" w14:textId="57A42BC0" w:rsidR="00146E32" w:rsidRPr="000A7AD0" w:rsidRDefault="000A7AD0">
            <w:pPr>
              <w:rPr>
                <w:rFonts w:asciiTheme="majorBidi" w:hAnsiTheme="majorBidi" w:cstheme="majorBidi"/>
                <w:bCs/>
                <w:color w:val="000000"/>
                <w:sz w:val="22"/>
                <w:szCs w:val="22"/>
              </w:rPr>
            </w:pPr>
            <w:r w:rsidRPr="000A7AD0">
              <w:rPr>
                <w:rFonts w:asciiTheme="majorBidi" w:hAnsiTheme="majorBidi" w:cstheme="majorBidi"/>
                <w:bCs/>
                <w:color w:val="000000"/>
                <w:sz w:val="22"/>
                <w:szCs w:val="22"/>
              </w:rPr>
              <w:t>1.</w:t>
            </w:r>
          </w:p>
        </w:tc>
        <w:tc>
          <w:tcPr>
            <w:tcW w:w="1871" w:type="pct"/>
            <w:tcBorders>
              <w:top w:val="single" w:sz="4" w:space="0" w:color="auto"/>
              <w:left w:val="single" w:sz="4" w:space="0" w:color="auto"/>
              <w:bottom w:val="single" w:sz="4" w:space="0" w:color="auto"/>
              <w:right w:val="single" w:sz="4" w:space="0" w:color="auto"/>
            </w:tcBorders>
            <w:hideMark/>
          </w:tcPr>
          <w:p w14:paraId="516D1EC0" w14:textId="77777777" w:rsidR="00146E32" w:rsidRPr="00647688" w:rsidRDefault="00146E32">
            <w:pPr>
              <w:spacing w:line="256" w:lineRule="auto"/>
              <w:rPr>
                <w:rFonts w:asciiTheme="majorBidi" w:hAnsiTheme="majorBidi" w:cstheme="majorBidi"/>
                <w:color w:val="000000"/>
                <w:sz w:val="22"/>
                <w:szCs w:val="22"/>
              </w:rPr>
            </w:pPr>
            <w:r w:rsidRPr="00647688">
              <w:rPr>
                <w:rFonts w:asciiTheme="majorBidi" w:hAnsiTheme="majorBidi" w:cstheme="majorBidi"/>
                <w:color w:val="000000"/>
                <w:sz w:val="22"/>
                <w:szCs w:val="22"/>
              </w:rPr>
              <w:t>Ši pasiūlymo forma</w:t>
            </w:r>
          </w:p>
        </w:tc>
        <w:tc>
          <w:tcPr>
            <w:tcW w:w="1113" w:type="pct"/>
            <w:tcBorders>
              <w:top w:val="single" w:sz="4" w:space="0" w:color="auto"/>
              <w:left w:val="single" w:sz="4" w:space="0" w:color="auto"/>
              <w:bottom w:val="single" w:sz="4" w:space="0" w:color="auto"/>
              <w:right w:val="single" w:sz="4" w:space="0" w:color="auto"/>
            </w:tcBorders>
            <w:hideMark/>
          </w:tcPr>
          <w:p w14:paraId="62417999" w14:textId="77777777" w:rsidR="00146E32" w:rsidRDefault="00146E32">
            <w:pPr>
              <w:spacing w:line="256" w:lineRule="auto"/>
              <w:jc w:val="center"/>
              <w:rPr>
                <w:rFonts w:asciiTheme="majorBidi" w:hAnsiTheme="majorBidi" w:cstheme="majorBidi"/>
                <w:i/>
                <w:iCs/>
                <w:color w:val="000000" w:themeColor="text1"/>
                <w:sz w:val="20"/>
                <w:szCs w:val="20"/>
              </w:rPr>
            </w:pPr>
            <w:r>
              <w:rPr>
                <w:rFonts w:asciiTheme="majorBidi" w:hAnsiTheme="majorBidi" w:cstheme="majorBidi"/>
                <w:i/>
                <w:iCs/>
                <w:color w:val="000000" w:themeColor="text1"/>
                <w:sz w:val="20"/>
                <w:szCs w:val="20"/>
              </w:rPr>
              <w:t>Ne</w:t>
            </w:r>
          </w:p>
        </w:tc>
        <w:tc>
          <w:tcPr>
            <w:tcW w:w="1086" w:type="pct"/>
            <w:tcBorders>
              <w:top w:val="single" w:sz="4" w:space="0" w:color="auto"/>
              <w:left w:val="single" w:sz="4" w:space="0" w:color="auto"/>
              <w:bottom w:val="single" w:sz="4" w:space="0" w:color="auto"/>
              <w:right w:val="single" w:sz="4" w:space="0" w:color="auto"/>
            </w:tcBorders>
          </w:tcPr>
          <w:p w14:paraId="04E2D839" w14:textId="77777777" w:rsidR="00146E32" w:rsidRDefault="00146E32">
            <w:pPr>
              <w:spacing w:line="256" w:lineRule="auto"/>
              <w:jc w:val="center"/>
              <w:rPr>
                <w:rFonts w:asciiTheme="majorBidi" w:hAnsiTheme="majorBidi" w:cstheme="majorBidi"/>
                <w:color w:val="000000"/>
                <w:sz w:val="20"/>
                <w:szCs w:val="20"/>
              </w:rPr>
            </w:pPr>
          </w:p>
        </w:tc>
        <w:tc>
          <w:tcPr>
            <w:tcW w:w="719" w:type="pct"/>
            <w:tcBorders>
              <w:top w:val="single" w:sz="4" w:space="0" w:color="auto"/>
              <w:left w:val="single" w:sz="4" w:space="0" w:color="auto"/>
              <w:bottom w:val="single" w:sz="4" w:space="0" w:color="auto"/>
              <w:right w:val="single" w:sz="4" w:space="0" w:color="auto"/>
            </w:tcBorders>
            <w:hideMark/>
          </w:tcPr>
          <w:p w14:paraId="0D8DBCEE" w14:textId="77777777" w:rsidR="00146E32" w:rsidRDefault="00146E32">
            <w:pPr>
              <w:spacing w:line="256" w:lineRule="auto"/>
              <w:jc w:val="center"/>
              <w:rPr>
                <w:rFonts w:asciiTheme="majorBidi" w:hAnsiTheme="majorBidi" w:cstheme="majorBidi"/>
                <w:color w:val="000000"/>
                <w:sz w:val="20"/>
                <w:szCs w:val="20"/>
              </w:rPr>
            </w:pPr>
            <w:r>
              <w:rPr>
                <w:rFonts w:asciiTheme="majorBidi" w:hAnsiTheme="majorBidi" w:cstheme="majorBidi"/>
                <w:color w:val="000000"/>
                <w:sz w:val="20"/>
                <w:szCs w:val="20"/>
              </w:rPr>
              <w:t>....</w:t>
            </w:r>
          </w:p>
        </w:tc>
      </w:tr>
      <w:tr w:rsidR="00A3580D" w14:paraId="33CB6B57" w14:textId="77777777" w:rsidTr="00A3580D">
        <w:tc>
          <w:tcPr>
            <w:tcW w:w="211" w:type="pct"/>
            <w:tcBorders>
              <w:top w:val="single" w:sz="4" w:space="0" w:color="auto"/>
              <w:left w:val="single" w:sz="4" w:space="0" w:color="auto"/>
              <w:bottom w:val="single" w:sz="4" w:space="0" w:color="auto"/>
              <w:right w:val="single" w:sz="4" w:space="0" w:color="auto"/>
            </w:tcBorders>
            <w:vAlign w:val="center"/>
          </w:tcPr>
          <w:p w14:paraId="366B84F0" w14:textId="18415F6E" w:rsidR="00146E32" w:rsidRPr="000A7AD0" w:rsidRDefault="000A7AD0" w:rsidP="000A7AD0">
            <w:pPr>
              <w:spacing w:line="256" w:lineRule="auto"/>
              <w:rPr>
                <w:rFonts w:asciiTheme="majorBidi" w:hAnsiTheme="majorBidi" w:cstheme="majorBidi"/>
                <w:sz w:val="20"/>
                <w:szCs w:val="20"/>
              </w:rPr>
            </w:pPr>
            <w:r>
              <w:rPr>
                <w:rFonts w:asciiTheme="majorBidi" w:hAnsiTheme="majorBidi" w:cstheme="majorBidi"/>
                <w:sz w:val="20"/>
                <w:szCs w:val="20"/>
              </w:rPr>
              <w:t>2.</w:t>
            </w:r>
          </w:p>
        </w:tc>
        <w:tc>
          <w:tcPr>
            <w:tcW w:w="1871" w:type="pct"/>
            <w:tcBorders>
              <w:top w:val="nil"/>
              <w:left w:val="single" w:sz="4" w:space="0" w:color="auto"/>
              <w:bottom w:val="single" w:sz="4" w:space="0" w:color="auto"/>
              <w:right w:val="single" w:sz="4" w:space="0" w:color="auto"/>
            </w:tcBorders>
            <w:hideMark/>
          </w:tcPr>
          <w:p w14:paraId="55D7B4C4" w14:textId="7D144F95" w:rsidR="00BE2DAC" w:rsidRPr="00BE2DAC" w:rsidRDefault="00146E32" w:rsidP="000A7AD0">
            <w:pPr>
              <w:rPr>
                <w:i/>
                <w:iCs/>
                <w:color w:val="0070C0"/>
                <w:sz w:val="20"/>
                <w:szCs w:val="20"/>
              </w:rPr>
            </w:pPr>
            <w:r w:rsidRPr="00647688">
              <w:rPr>
                <w:sz w:val="22"/>
                <w:szCs w:val="22"/>
              </w:rPr>
              <w:t>Kiti dokumentai</w:t>
            </w:r>
            <w:r w:rsidR="00BE2DAC">
              <w:rPr>
                <w:sz w:val="22"/>
                <w:szCs w:val="22"/>
              </w:rPr>
              <w:t xml:space="preserve"> </w:t>
            </w:r>
            <w:r w:rsidR="00BE2DAC" w:rsidRPr="00BE2DAC">
              <w:rPr>
                <w:color w:val="215E99" w:themeColor="text2" w:themeTint="BF"/>
                <w:sz w:val="22"/>
                <w:szCs w:val="22"/>
              </w:rPr>
              <w:t>(Kvalifikaciją patvirtinantys dokumentai, užpildyta tiekėjo deklaracija, lokalinė sąmata)</w:t>
            </w:r>
          </w:p>
        </w:tc>
        <w:tc>
          <w:tcPr>
            <w:tcW w:w="1113" w:type="pct"/>
            <w:tcBorders>
              <w:top w:val="single" w:sz="4" w:space="0" w:color="auto"/>
              <w:left w:val="single" w:sz="4" w:space="0" w:color="auto"/>
              <w:bottom w:val="single" w:sz="4" w:space="0" w:color="auto"/>
              <w:right w:val="single" w:sz="4" w:space="0" w:color="auto"/>
            </w:tcBorders>
            <w:hideMark/>
          </w:tcPr>
          <w:p w14:paraId="4F3EAB47" w14:textId="77777777" w:rsidR="00146E32" w:rsidRDefault="00146E32">
            <w:pPr>
              <w:spacing w:line="256" w:lineRule="auto"/>
              <w:jc w:val="center"/>
              <w:rPr>
                <w:rFonts w:asciiTheme="majorBidi" w:hAnsiTheme="majorBidi" w:cstheme="majorBidi"/>
                <w:i/>
                <w:iCs/>
                <w:color w:val="000000" w:themeColor="text1"/>
                <w:sz w:val="20"/>
                <w:szCs w:val="20"/>
              </w:rPr>
            </w:pPr>
            <w:r>
              <w:rPr>
                <w:rFonts w:asciiTheme="majorBidi" w:hAnsiTheme="majorBidi" w:cstheme="majorBidi"/>
                <w:i/>
                <w:iCs/>
                <w:color w:val="000000" w:themeColor="text1"/>
                <w:sz w:val="20"/>
                <w:szCs w:val="20"/>
              </w:rPr>
              <w:t>Taip/Ne</w:t>
            </w:r>
          </w:p>
        </w:tc>
        <w:tc>
          <w:tcPr>
            <w:tcW w:w="1086" w:type="pct"/>
            <w:tcBorders>
              <w:top w:val="single" w:sz="4" w:space="0" w:color="auto"/>
              <w:left w:val="single" w:sz="4" w:space="0" w:color="auto"/>
              <w:bottom w:val="single" w:sz="4" w:space="0" w:color="auto"/>
              <w:right w:val="single" w:sz="4" w:space="0" w:color="auto"/>
            </w:tcBorders>
          </w:tcPr>
          <w:p w14:paraId="323DA819" w14:textId="77777777" w:rsidR="00146E32" w:rsidRDefault="00146E32">
            <w:pPr>
              <w:spacing w:line="256" w:lineRule="auto"/>
              <w:jc w:val="center"/>
              <w:rPr>
                <w:rFonts w:asciiTheme="majorBidi" w:hAnsiTheme="majorBidi" w:cstheme="majorBidi"/>
                <w:color w:val="000000"/>
                <w:sz w:val="20"/>
                <w:szCs w:val="20"/>
              </w:rPr>
            </w:pPr>
          </w:p>
        </w:tc>
        <w:tc>
          <w:tcPr>
            <w:tcW w:w="719" w:type="pct"/>
            <w:tcBorders>
              <w:top w:val="single" w:sz="4" w:space="0" w:color="auto"/>
              <w:left w:val="single" w:sz="4" w:space="0" w:color="auto"/>
              <w:bottom w:val="single" w:sz="4" w:space="0" w:color="auto"/>
              <w:right w:val="single" w:sz="4" w:space="0" w:color="auto"/>
            </w:tcBorders>
            <w:hideMark/>
          </w:tcPr>
          <w:p w14:paraId="026690BE" w14:textId="77777777" w:rsidR="00146E32" w:rsidRDefault="00146E32">
            <w:pPr>
              <w:spacing w:line="256" w:lineRule="auto"/>
              <w:jc w:val="center"/>
              <w:rPr>
                <w:rFonts w:asciiTheme="majorBidi" w:hAnsiTheme="majorBidi" w:cstheme="majorBidi"/>
                <w:color w:val="000000"/>
                <w:sz w:val="20"/>
                <w:szCs w:val="20"/>
              </w:rPr>
            </w:pPr>
            <w:r>
              <w:rPr>
                <w:rFonts w:asciiTheme="majorBidi" w:hAnsiTheme="majorBidi" w:cstheme="majorBidi"/>
                <w:color w:val="000000"/>
                <w:sz w:val="20"/>
                <w:szCs w:val="20"/>
              </w:rPr>
              <w:t>....</w:t>
            </w:r>
          </w:p>
        </w:tc>
      </w:tr>
    </w:tbl>
    <w:p w14:paraId="7A072B69" w14:textId="2A5D8E98" w:rsidR="00146E32" w:rsidRDefault="00146E32" w:rsidP="00A3580D">
      <w:pPr>
        <w:ind w:firstLine="432"/>
        <w:jc w:val="both"/>
        <w:rPr>
          <w:b/>
          <w:bCs/>
          <w:sz w:val="22"/>
          <w:szCs w:val="22"/>
        </w:rPr>
      </w:pPr>
      <w:r>
        <w:rPr>
          <w:bCs/>
          <w:sz w:val="22"/>
          <w:szCs w:val="22"/>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w:t>
      </w:r>
      <w:r>
        <w:rPr>
          <w:b/>
          <w:bCs/>
          <w:sz w:val="22"/>
          <w:szCs w:val="22"/>
        </w:rPr>
        <w:t xml:space="preserve">Tuo atveju, jei lentelė ar jos dalis nėra užpildoma, laikoma, kad visa Pasiūlymo informacija arba atitinkama jos dalis nėra laikoma konfidencialia. </w:t>
      </w:r>
    </w:p>
    <w:p w14:paraId="2130128B" w14:textId="77777777" w:rsidR="00113607" w:rsidRDefault="00113607" w:rsidP="00A3580D">
      <w:pPr>
        <w:ind w:firstLine="432"/>
        <w:jc w:val="both"/>
        <w:rPr>
          <w:b/>
          <w:bCs/>
          <w:sz w:val="22"/>
          <w:szCs w:val="22"/>
        </w:rPr>
      </w:pPr>
    </w:p>
    <w:p w14:paraId="103C4BED" w14:textId="77777777" w:rsidR="00146E32" w:rsidRDefault="00146E32" w:rsidP="00146E32">
      <w:pPr>
        <w:tabs>
          <w:tab w:val="left" w:pos="567"/>
          <w:tab w:val="left" w:pos="1134"/>
        </w:tabs>
        <w:jc w:val="both"/>
        <w:rPr>
          <w:sz w:val="22"/>
          <w:szCs w:val="22"/>
          <w:lang w:eastAsia="lt-LT"/>
        </w:rPr>
      </w:pPr>
      <w:r>
        <w:rPr>
          <w:rFonts w:asciiTheme="majorBidi" w:hAnsiTheme="majorBidi" w:cstheme="majorBidi"/>
          <w:b/>
          <w:sz w:val="22"/>
          <w:szCs w:val="22"/>
        </w:rPr>
        <w:t xml:space="preserve">3 lentelė. </w:t>
      </w:r>
      <w:r>
        <w:rPr>
          <w:rFonts w:asciiTheme="majorBidi" w:hAnsiTheme="majorBidi" w:cstheme="majorBidi"/>
          <w:b/>
          <w:bCs/>
          <w:sz w:val="22"/>
          <w:szCs w:val="22"/>
        </w:rPr>
        <w:t xml:space="preserve">Informacija apie rėmimąsi kitų subjektų </w:t>
      </w:r>
      <w:r>
        <w:rPr>
          <w:rFonts w:asciiTheme="majorBidi" w:hAnsiTheme="majorBidi" w:cstheme="majorBidi"/>
          <w:b/>
          <w:bCs/>
          <w:noProof/>
          <w:sz w:val="22"/>
          <w:szCs w:val="22"/>
        </w:rPr>
        <w:t>pajėgumais</w:t>
      </w:r>
      <w:r>
        <w:rPr>
          <w:rFonts w:asciiTheme="majorBidi" w:hAnsiTheme="majorBidi" w:cstheme="majorBidi"/>
          <w:b/>
          <w:bCs/>
          <w:sz w:val="22"/>
          <w:szCs w:val="22"/>
        </w:rPr>
        <w:t>.</w:t>
      </w:r>
      <w:r>
        <w:rPr>
          <w:rFonts w:asciiTheme="majorBidi" w:hAnsiTheme="majorBidi" w:cstheme="majorBidi"/>
          <w:b/>
          <w:sz w:val="22"/>
          <w:szCs w:val="22"/>
        </w:rPr>
        <w:t xml:space="preserve"> Vykdant pirkimo sutartį bus pasitelkiami šie ūkio subjektai</w:t>
      </w:r>
      <w:r>
        <w:rPr>
          <w:sz w:val="22"/>
          <w:szCs w:val="22"/>
          <w:lang w:eastAsia="lt-LT"/>
        </w:rPr>
        <w:t>, kuriais remiasi Tiekėjas, kad atitiktų kvalifikacijos reikalavimus Tiekėjams:</w:t>
      </w:r>
    </w:p>
    <w:p w14:paraId="74397512" w14:textId="77777777" w:rsidR="00146E32" w:rsidRDefault="00146E32" w:rsidP="00146E32">
      <w:pPr>
        <w:pStyle w:val="ListParagraph"/>
        <w:tabs>
          <w:tab w:val="left" w:pos="0"/>
        </w:tabs>
        <w:ind w:left="0"/>
        <w:jc w:val="both"/>
        <w:rPr>
          <w:rFonts w:asciiTheme="majorBidi" w:hAnsiTheme="majorBidi" w:cstheme="majorBidi"/>
          <w:b/>
          <w:sz w:val="20"/>
          <w:szCs w:val="20"/>
        </w:rPr>
      </w:pPr>
      <w:r>
        <w:rPr>
          <w:rFonts w:asciiTheme="majorBidi" w:hAnsiTheme="majorBidi" w:cstheme="majorBidi"/>
          <w:i/>
          <w:color w:val="00000A"/>
          <w:sz w:val="20"/>
          <w:szCs w:val="20"/>
        </w:rPr>
        <w:t xml:space="preserve">(dėl kiekvieno iš ūkio subjektų, kurių </w:t>
      </w:r>
      <w:r>
        <w:rPr>
          <w:rFonts w:asciiTheme="majorBidi" w:hAnsiTheme="majorBidi" w:cstheme="majorBidi"/>
          <w:i/>
          <w:noProof/>
          <w:color w:val="00000A"/>
          <w:sz w:val="20"/>
          <w:szCs w:val="20"/>
        </w:rPr>
        <w:t>pajėgumais</w:t>
      </w:r>
      <w:r>
        <w:rPr>
          <w:rFonts w:asciiTheme="majorBidi" w:hAnsiTheme="majorBidi" w:cstheme="majorBidi"/>
          <w:i/>
          <w:color w:val="00000A"/>
          <w:sz w:val="20"/>
          <w:szCs w:val="20"/>
        </w:rPr>
        <w:t xml:space="preserve"> remiamasi, tiekėjas turi pateikti atskirą, tų ūkio subjektų tinkamai užpildytą ir pasirašytą EBVPD formą su informacija, kurios reikalaujama).</w:t>
      </w:r>
    </w:p>
    <w:tbl>
      <w:tblPr>
        <w:tblStyle w:val="TableGrid"/>
        <w:tblW w:w="5022" w:type="pct"/>
        <w:tblInd w:w="-5" w:type="dxa"/>
        <w:tblLook w:val="04A0" w:firstRow="1" w:lastRow="0" w:firstColumn="1" w:lastColumn="0" w:noHBand="0" w:noVBand="1"/>
      </w:tblPr>
      <w:tblGrid>
        <w:gridCol w:w="771"/>
        <w:gridCol w:w="2743"/>
        <w:gridCol w:w="2574"/>
        <w:gridCol w:w="2706"/>
        <w:gridCol w:w="2066"/>
      </w:tblGrid>
      <w:tr w:rsidR="00146E32" w:rsidRPr="00146E32" w14:paraId="173FCB19" w14:textId="77777777" w:rsidTr="00647688">
        <w:trPr>
          <w:trHeight w:val="20"/>
        </w:trPr>
        <w:tc>
          <w:tcPr>
            <w:tcW w:w="3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B4D39A9" w14:textId="77777777" w:rsidR="00146E32" w:rsidRPr="00176AEA" w:rsidRDefault="00146E32">
            <w:pPr>
              <w:jc w:val="center"/>
              <w:rPr>
                <w:rFonts w:asciiTheme="majorBidi" w:hAnsiTheme="majorBidi" w:cstheme="majorBidi"/>
                <w:b/>
                <w:color w:val="000000"/>
                <w:sz w:val="18"/>
                <w:szCs w:val="18"/>
              </w:rPr>
            </w:pPr>
            <w:r w:rsidRPr="00176AEA">
              <w:rPr>
                <w:rFonts w:asciiTheme="majorBidi" w:hAnsiTheme="majorBidi" w:cstheme="majorBidi"/>
                <w:b/>
                <w:color w:val="000000"/>
                <w:sz w:val="18"/>
                <w:szCs w:val="18"/>
              </w:rPr>
              <w:lastRenderedPageBreak/>
              <w:t>Eil. Nr.</w:t>
            </w:r>
          </w:p>
        </w:tc>
        <w:tc>
          <w:tcPr>
            <w:tcW w:w="1263" w:type="pct"/>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hideMark/>
          </w:tcPr>
          <w:p w14:paraId="3CA9E7A1" w14:textId="77777777" w:rsidR="00146E32" w:rsidRPr="00176AEA" w:rsidRDefault="00146E32">
            <w:pPr>
              <w:jc w:val="center"/>
              <w:rPr>
                <w:rFonts w:asciiTheme="majorBidi" w:hAnsiTheme="majorBidi" w:cstheme="majorBidi"/>
                <w:b/>
                <w:color w:val="00000A"/>
                <w:sz w:val="18"/>
                <w:szCs w:val="18"/>
              </w:rPr>
            </w:pPr>
            <w:r w:rsidRPr="00176AEA">
              <w:rPr>
                <w:rFonts w:asciiTheme="majorBidi" w:hAnsiTheme="majorBidi" w:cstheme="majorBidi"/>
                <w:b/>
                <w:color w:val="00000A"/>
                <w:sz w:val="18"/>
                <w:szCs w:val="18"/>
              </w:rPr>
              <w:t xml:space="preserve">Ūkio subjekto (-ų), </w:t>
            </w:r>
            <w:r w:rsidRPr="00176AEA">
              <w:rPr>
                <w:rFonts w:asciiTheme="majorBidi" w:hAnsiTheme="majorBidi" w:cstheme="majorBidi"/>
                <w:b/>
                <w:iCs/>
                <w:color w:val="00000A"/>
                <w:sz w:val="18"/>
                <w:szCs w:val="18"/>
              </w:rPr>
              <w:t>kvazisubtiekėjo</w:t>
            </w:r>
            <w:r w:rsidRPr="00176AEA">
              <w:rPr>
                <w:rFonts w:asciiTheme="majorBidi" w:hAnsiTheme="majorBidi" w:cstheme="majorBidi"/>
                <w:b/>
                <w:iCs/>
                <w:color w:val="00000A"/>
                <w:sz w:val="18"/>
                <w:szCs w:val="18"/>
                <w:vertAlign w:val="superscript"/>
              </w:rPr>
              <w:footnoteReference w:id="2"/>
            </w:r>
            <w:r w:rsidRPr="00176AEA">
              <w:rPr>
                <w:rFonts w:asciiTheme="majorBidi" w:hAnsiTheme="majorBidi" w:cstheme="majorBidi"/>
                <w:b/>
                <w:iCs/>
                <w:color w:val="00000A"/>
                <w:sz w:val="18"/>
                <w:szCs w:val="18"/>
              </w:rPr>
              <w:t>, trečiojo asmens</w:t>
            </w:r>
            <w:r w:rsidRPr="00176AEA">
              <w:rPr>
                <w:rFonts w:asciiTheme="majorBidi" w:hAnsiTheme="majorBidi" w:cstheme="majorBidi"/>
                <w:b/>
                <w:iCs/>
                <w:color w:val="00000A"/>
                <w:sz w:val="18"/>
                <w:szCs w:val="18"/>
                <w:vertAlign w:val="superscript"/>
              </w:rPr>
              <w:footnoteReference w:id="3"/>
            </w:r>
            <w:r w:rsidRPr="00176AEA">
              <w:rPr>
                <w:rFonts w:asciiTheme="majorBidi" w:hAnsiTheme="majorBidi" w:cstheme="majorBidi"/>
                <w:b/>
                <w:color w:val="00000A"/>
                <w:sz w:val="18"/>
                <w:szCs w:val="18"/>
              </w:rPr>
              <w:t>, kurių pajėgumais remiamasi, pavadinimas</w:t>
            </w:r>
          </w:p>
          <w:p w14:paraId="5D27E028" w14:textId="77777777" w:rsidR="00146E32" w:rsidRPr="00176AEA" w:rsidRDefault="00146E32">
            <w:pPr>
              <w:jc w:val="center"/>
              <w:rPr>
                <w:rFonts w:asciiTheme="majorBidi" w:hAnsiTheme="majorBidi" w:cstheme="majorBidi"/>
                <w:sz w:val="18"/>
                <w:szCs w:val="18"/>
              </w:rPr>
            </w:pPr>
            <w:r w:rsidRPr="00176AEA">
              <w:rPr>
                <w:rFonts w:asciiTheme="majorBidi" w:hAnsiTheme="majorBidi" w:cstheme="majorBidi"/>
                <w:b/>
                <w:color w:val="00000A"/>
                <w:sz w:val="18"/>
                <w:szCs w:val="18"/>
              </w:rPr>
              <w:t>(-ai)</w:t>
            </w:r>
          </w:p>
        </w:tc>
        <w:tc>
          <w:tcPr>
            <w:tcW w:w="118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DCF421C" w14:textId="3096FC33" w:rsidR="00146E32" w:rsidRPr="00176AEA" w:rsidRDefault="00146E32">
            <w:pPr>
              <w:jc w:val="center"/>
              <w:rPr>
                <w:rFonts w:asciiTheme="majorBidi" w:hAnsiTheme="majorBidi" w:cstheme="majorBidi"/>
                <w:i/>
                <w:iCs/>
                <w:sz w:val="18"/>
                <w:szCs w:val="18"/>
              </w:rPr>
            </w:pPr>
            <w:r w:rsidRPr="00176AEA">
              <w:rPr>
                <w:rFonts w:asciiTheme="majorBidi" w:hAnsiTheme="majorBidi" w:cstheme="majorBidi"/>
                <w:b/>
                <w:iCs/>
                <w:sz w:val="18"/>
                <w:szCs w:val="18"/>
              </w:rPr>
              <w:t>Ūkio subjektas pasitelkiamas, siekiant atitikti kvalifikacijos reikalavimą</w:t>
            </w:r>
            <w:r w:rsidR="00647688" w:rsidRPr="00176AEA">
              <w:rPr>
                <w:rFonts w:asciiTheme="majorBidi" w:hAnsiTheme="majorBidi" w:cstheme="majorBidi"/>
                <w:b/>
                <w:iCs/>
                <w:sz w:val="18"/>
                <w:szCs w:val="18"/>
              </w:rPr>
              <w:t xml:space="preserve"> </w:t>
            </w:r>
            <w:r w:rsidRPr="00176AEA">
              <w:rPr>
                <w:rFonts w:asciiTheme="majorBidi" w:hAnsiTheme="majorBidi" w:cstheme="majorBidi"/>
                <w:i/>
                <w:iCs/>
                <w:sz w:val="18"/>
                <w:szCs w:val="18"/>
              </w:rPr>
              <w:t xml:space="preserve">(Tiekėjas nurodo reikalavimo </w:t>
            </w:r>
            <w:r w:rsidR="00647688" w:rsidRPr="00176AEA">
              <w:rPr>
                <w:rFonts w:asciiTheme="majorBidi" w:hAnsiTheme="majorBidi" w:cstheme="majorBidi"/>
                <w:i/>
                <w:iCs/>
                <w:sz w:val="18"/>
                <w:szCs w:val="18"/>
              </w:rPr>
              <w:t>numerį pagal pirkimo sąlygas)</w:t>
            </w:r>
          </w:p>
        </w:tc>
        <w:tc>
          <w:tcPr>
            <w:tcW w:w="124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328155E" w14:textId="77777777" w:rsidR="00146E32" w:rsidRPr="00176AEA" w:rsidRDefault="00146E32">
            <w:pPr>
              <w:jc w:val="center"/>
              <w:rPr>
                <w:rFonts w:asciiTheme="majorBidi" w:hAnsiTheme="majorBidi" w:cstheme="majorBidi"/>
                <w:color w:val="000000"/>
                <w:sz w:val="18"/>
                <w:szCs w:val="18"/>
              </w:rPr>
            </w:pPr>
            <w:r w:rsidRPr="00176AEA">
              <w:rPr>
                <w:rFonts w:asciiTheme="majorBidi" w:hAnsiTheme="majorBidi" w:cstheme="majorBidi"/>
                <w:b/>
                <w:color w:val="000000"/>
                <w:sz w:val="18"/>
                <w:szCs w:val="18"/>
              </w:rPr>
              <w:t xml:space="preserve">Pirkimo sutarties dalis, </w:t>
            </w:r>
            <w:r w:rsidRPr="00176AEA">
              <w:rPr>
                <w:rFonts w:asciiTheme="majorBidi" w:hAnsiTheme="majorBidi" w:cstheme="majorBidi"/>
                <w:color w:val="000000"/>
                <w:sz w:val="18"/>
                <w:szCs w:val="18"/>
              </w:rPr>
              <w:t>kuriai vykdyti pasitelkiamas ūkio subjektas,</w:t>
            </w:r>
          </w:p>
          <w:p w14:paraId="63C8B83F" w14:textId="77777777" w:rsidR="00146E32" w:rsidRPr="00176AEA" w:rsidRDefault="00146E32">
            <w:pPr>
              <w:jc w:val="center"/>
              <w:rPr>
                <w:rFonts w:asciiTheme="majorBidi" w:hAnsiTheme="majorBidi" w:cstheme="majorBidi"/>
                <w:b/>
                <w:color w:val="000000"/>
                <w:sz w:val="18"/>
                <w:szCs w:val="18"/>
              </w:rPr>
            </w:pPr>
            <w:r w:rsidRPr="00176AEA">
              <w:rPr>
                <w:rFonts w:asciiTheme="majorBidi" w:hAnsiTheme="majorBidi" w:cstheme="majorBidi"/>
                <w:iCs/>
                <w:color w:val="000000"/>
                <w:sz w:val="18"/>
                <w:szCs w:val="18"/>
              </w:rPr>
              <w:t>Eur su PVM (jei PVM netaikoma EUR be PVM) arba proc.</w:t>
            </w:r>
          </w:p>
        </w:tc>
        <w:tc>
          <w:tcPr>
            <w:tcW w:w="95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65147E4" w14:textId="77777777" w:rsidR="00146E32" w:rsidRPr="00176AEA" w:rsidRDefault="00146E32">
            <w:pPr>
              <w:jc w:val="center"/>
              <w:rPr>
                <w:rFonts w:asciiTheme="majorBidi" w:hAnsiTheme="majorBidi" w:cstheme="majorBidi"/>
                <w:sz w:val="18"/>
                <w:szCs w:val="18"/>
              </w:rPr>
            </w:pPr>
            <w:r w:rsidRPr="00176AEA">
              <w:rPr>
                <w:rFonts w:asciiTheme="majorBidi" w:hAnsiTheme="majorBidi" w:cstheme="majorBidi"/>
                <w:b/>
                <w:color w:val="000000"/>
                <w:sz w:val="18"/>
                <w:szCs w:val="18"/>
              </w:rPr>
              <w:t>Koks pateikiamas įrodymas dėl išteklių prieinamumo</w:t>
            </w:r>
            <w:r w:rsidRPr="00176AEA">
              <w:rPr>
                <w:rStyle w:val="FootnoteReference"/>
                <w:rFonts w:asciiTheme="majorBidi" w:eastAsiaTheme="majorEastAsia" w:hAnsiTheme="majorBidi"/>
                <w:b/>
                <w:color w:val="000000"/>
                <w:sz w:val="18"/>
                <w:szCs w:val="18"/>
              </w:rPr>
              <w:footnoteReference w:id="4"/>
            </w:r>
          </w:p>
        </w:tc>
      </w:tr>
      <w:tr w:rsidR="00146E32" w14:paraId="1DAE7686" w14:textId="77777777" w:rsidTr="00647688">
        <w:trPr>
          <w:trHeight w:val="20"/>
        </w:trPr>
        <w:tc>
          <w:tcPr>
            <w:tcW w:w="355" w:type="pct"/>
            <w:tcBorders>
              <w:top w:val="single" w:sz="4" w:space="0" w:color="000000"/>
              <w:left w:val="single" w:sz="4" w:space="0" w:color="000000"/>
              <w:bottom w:val="single" w:sz="4" w:space="0" w:color="000000"/>
              <w:right w:val="single" w:sz="4" w:space="0" w:color="000000"/>
            </w:tcBorders>
            <w:vAlign w:val="center"/>
          </w:tcPr>
          <w:p w14:paraId="055F4CB0" w14:textId="77777777" w:rsidR="00146E32" w:rsidRDefault="00146E32">
            <w:pPr>
              <w:pStyle w:val="ListParagraph"/>
              <w:numPr>
                <w:ilvl w:val="0"/>
                <w:numId w:val="4"/>
              </w:numPr>
              <w:ind w:left="0" w:firstLine="0"/>
              <w:jc w:val="center"/>
              <w:rPr>
                <w:rFonts w:ascii="Calibri Light" w:hAnsi="Calibri Light" w:cs="Calibri Light"/>
              </w:rPr>
            </w:pPr>
          </w:p>
        </w:tc>
        <w:tc>
          <w:tcPr>
            <w:tcW w:w="1263" w:type="pct"/>
            <w:tcBorders>
              <w:top w:val="single" w:sz="4" w:space="0" w:color="000000"/>
              <w:left w:val="single" w:sz="4" w:space="0" w:color="000000"/>
              <w:bottom w:val="single" w:sz="4" w:space="0" w:color="000000"/>
              <w:right w:val="single" w:sz="4" w:space="0" w:color="auto"/>
            </w:tcBorders>
            <w:hideMark/>
          </w:tcPr>
          <w:p w14:paraId="340D9DCE" w14:textId="77777777" w:rsidR="00146E32" w:rsidRDefault="00146E32">
            <w:pPr>
              <w:rPr>
                <w:rFonts w:ascii="Calibri Light" w:hAnsi="Calibri Light" w:cs="Calibri Light"/>
                <w:color w:val="000000"/>
              </w:rPr>
            </w:pPr>
            <w:r>
              <w:rPr>
                <w:rFonts w:ascii="Calibri Light" w:hAnsi="Calibri Light" w:cs="Calibri Light"/>
                <w:color w:val="000000"/>
              </w:rPr>
              <w:t>....</w:t>
            </w:r>
          </w:p>
        </w:tc>
        <w:tc>
          <w:tcPr>
            <w:tcW w:w="1185" w:type="pct"/>
            <w:tcBorders>
              <w:top w:val="single" w:sz="4" w:space="0" w:color="000000"/>
              <w:left w:val="single" w:sz="4" w:space="0" w:color="000000"/>
              <w:bottom w:val="single" w:sz="4" w:space="0" w:color="000000"/>
              <w:right w:val="single" w:sz="4" w:space="0" w:color="000000"/>
            </w:tcBorders>
            <w:hideMark/>
          </w:tcPr>
          <w:p w14:paraId="096BC593" w14:textId="77777777" w:rsidR="00146E32" w:rsidRDefault="00146E32">
            <w:pPr>
              <w:jc w:val="center"/>
              <w:rPr>
                <w:rFonts w:ascii="Calibri Light" w:hAnsi="Calibri Light" w:cs="Calibri Light"/>
                <w:color w:val="000000"/>
              </w:rPr>
            </w:pPr>
            <w:r>
              <w:rPr>
                <w:rFonts w:ascii="Calibri Light" w:hAnsi="Calibri Light" w:cs="Calibri Light"/>
                <w:color w:val="000000"/>
              </w:rPr>
              <w:t>....</w:t>
            </w:r>
          </w:p>
        </w:tc>
        <w:tc>
          <w:tcPr>
            <w:tcW w:w="1246" w:type="pct"/>
            <w:tcBorders>
              <w:top w:val="single" w:sz="4" w:space="0" w:color="000000"/>
              <w:left w:val="single" w:sz="4" w:space="0" w:color="000000"/>
              <w:bottom w:val="single" w:sz="4" w:space="0" w:color="000000"/>
              <w:right w:val="single" w:sz="4" w:space="0" w:color="000000"/>
            </w:tcBorders>
          </w:tcPr>
          <w:p w14:paraId="068754CC" w14:textId="77777777" w:rsidR="00146E32" w:rsidRDefault="00146E32">
            <w:pPr>
              <w:jc w:val="center"/>
              <w:rPr>
                <w:rFonts w:ascii="Calibri Light" w:hAnsi="Calibri Light" w:cs="Calibri Light"/>
                <w:color w:val="000000"/>
              </w:rPr>
            </w:pPr>
          </w:p>
        </w:tc>
        <w:tc>
          <w:tcPr>
            <w:tcW w:w="951" w:type="pct"/>
            <w:tcBorders>
              <w:top w:val="single" w:sz="4" w:space="0" w:color="000000"/>
              <w:left w:val="single" w:sz="4" w:space="0" w:color="000000"/>
              <w:bottom w:val="single" w:sz="4" w:space="0" w:color="000000"/>
              <w:right w:val="single" w:sz="4" w:space="0" w:color="000000"/>
            </w:tcBorders>
            <w:hideMark/>
          </w:tcPr>
          <w:p w14:paraId="10CCD906" w14:textId="77777777" w:rsidR="00146E32" w:rsidRDefault="00146E32">
            <w:pPr>
              <w:jc w:val="center"/>
              <w:rPr>
                <w:rFonts w:ascii="Calibri Light" w:hAnsi="Calibri Light" w:cs="Calibri Light"/>
                <w:color w:val="000000"/>
              </w:rPr>
            </w:pPr>
            <w:r>
              <w:rPr>
                <w:rFonts w:ascii="Calibri Light" w:hAnsi="Calibri Light" w:cs="Calibri Light"/>
                <w:color w:val="000000"/>
              </w:rPr>
              <w:t>....</w:t>
            </w:r>
          </w:p>
        </w:tc>
      </w:tr>
      <w:tr w:rsidR="00146E32" w14:paraId="12D590C3" w14:textId="77777777" w:rsidTr="00647688">
        <w:trPr>
          <w:trHeight w:val="20"/>
        </w:trPr>
        <w:tc>
          <w:tcPr>
            <w:tcW w:w="355" w:type="pct"/>
            <w:tcBorders>
              <w:top w:val="single" w:sz="4" w:space="0" w:color="000000"/>
              <w:left w:val="single" w:sz="4" w:space="0" w:color="000000"/>
              <w:bottom w:val="single" w:sz="4" w:space="0" w:color="000000"/>
              <w:right w:val="single" w:sz="4" w:space="0" w:color="000000"/>
            </w:tcBorders>
            <w:vAlign w:val="center"/>
          </w:tcPr>
          <w:p w14:paraId="4905C720" w14:textId="77777777" w:rsidR="00146E32" w:rsidRDefault="00146E32">
            <w:pPr>
              <w:pStyle w:val="ListParagraph"/>
              <w:numPr>
                <w:ilvl w:val="0"/>
                <w:numId w:val="4"/>
              </w:numPr>
              <w:ind w:left="0" w:firstLine="0"/>
              <w:jc w:val="center"/>
              <w:rPr>
                <w:rFonts w:ascii="Calibri Light" w:hAnsi="Calibri Light" w:cs="Calibri Light"/>
              </w:rPr>
            </w:pPr>
          </w:p>
        </w:tc>
        <w:tc>
          <w:tcPr>
            <w:tcW w:w="1263" w:type="pct"/>
            <w:tcBorders>
              <w:top w:val="single" w:sz="4" w:space="0" w:color="000000"/>
              <w:left w:val="single" w:sz="4" w:space="0" w:color="000000"/>
              <w:bottom w:val="single" w:sz="4" w:space="0" w:color="000000"/>
              <w:right w:val="single" w:sz="4" w:space="0" w:color="auto"/>
            </w:tcBorders>
            <w:hideMark/>
          </w:tcPr>
          <w:p w14:paraId="7DB4E54C" w14:textId="77777777" w:rsidR="00146E32" w:rsidRDefault="00146E32">
            <w:pPr>
              <w:rPr>
                <w:rFonts w:ascii="Calibri Light" w:hAnsi="Calibri Light" w:cs="Calibri Light"/>
                <w:color w:val="000000"/>
              </w:rPr>
            </w:pPr>
            <w:r>
              <w:rPr>
                <w:rFonts w:ascii="Calibri Light" w:hAnsi="Calibri Light" w:cs="Calibri Light"/>
                <w:color w:val="000000"/>
              </w:rPr>
              <w:t>....</w:t>
            </w:r>
          </w:p>
        </w:tc>
        <w:tc>
          <w:tcPr>
            <w:tcW w:w="1185" w:type="pct"/>
            <w:tcBorders>
              <w:top w:val="single" w:sz="4" w:space="0" w:color="000000"/>
              <w:left w:val="single" w:sz="4" w:space="0" w:color="000000"/>
              <w:bottom w:val="single" w:sz="4" w:space="0" w:color="000000"/>
              <w:right w:val="single" w:sz="4" w:space="0" w:color="000000"/>
            </w:tcBorders>
            <w:hideMark/>
          </w:tcPr>
          <w:p w14:paraId="1FCD8A2D" w14:textId="77777777" w:rsidR="00146E32" w:rsidRDefault="00146E32">
            <w:pPr>
              <w:jc w:val="center"/>
              <w:rPr>
                <w:rFonts w:ascii="Calibri Light" w:hAnsi="Calibri Light" w:cs="Calibri Light"/>
                <w:color w:val="000000"/>
              </w:rPr>
            </w:pPr>
            <w:r>
              <w:rPr>
                <w:rFonts w:ascii="Calibri Light" w:hAnsi="Calibri Light" w:cs="Calibri Light"/>
                <w:color w:val="000000"/>
              </w:rPr>
              <w:t>....</w:t>
            </w:r>
          </w:p>
        </w:tc>
        <w:tc>
          <w:tcPr>
            <w:tcW w:w="1246" w:type="pct"/>
            <w:tcBorders>
              <w:top w:val="single" w:sz="4" w:space="0" w:color="000000"/>
              <w:left w:val="single" w:sz="4" w:space="0" w:color="000000"/>
              <w:bottom w:val="single" w:sz="4" w:space="0" w:color="000000"/>
              <w:right w:val="single" w:sz="4" w:space="0" w:color="000000"/>
            </w:tcBorders>
          </w:tcPr>
          <w:p w14:paraId="2B3A93AD" w14:textId="77777777" w:rsidR="00146E32" w:rsidRDefault="00146E32">
            <w:pPr>
              <w:tabs>
                <w:tab w:val="left" w:pos="495"/>
              </w:tabs>
              <w:jc w:val="center"/>
              <w:rPr>
                <w:rFonts w:ascii="Calibri Light" w:hAnsi="Calibri Light" w:cs="Calibri Light"/>
                <w:color w:val="000000"/>
              </w:rPr>
            </w:pPr>
          </w:p>
        </w:tc>
        <w:tc>
          <w:tcPr>
            <w:tcW w:w="951" w:type="pct"/>
            <w:tcBorders>
              <w:top w:val="single" w:sz="4" w:space="0" w:color="000000"/>
              <w:left w:val="single" w:sz="4" w:space="0" w:color="000000"/>
              <w:bottom w:val="single" w:sz="4" w:space="0" w:color="000000"/>
              <w:right w:val="single" w:sz="4" w:space="0" w:color="000000"/>
            </w:tcBorders>
            <w:hideMark/>
          </w:tcPr>
          <w:p w14:paraId="01401796" w14:textId="77777777" w:rsidR="00146E32" w:rsidRDefault="00146E32">
            <w:pPr>
              <w:tabs>
                <w:tab w:val="left" w:pos="495"/>
              </w:tabs>
              <w:jc w:val="center"/>
              <w:rPr>
                <w:rFonts w:ascii="Calibri Light" w:hAnsi="Calibri Light" w:cs="Calibri Light"/>
                <w:color w:val="000000"/>
              </w:rPr>
            </w:pPr>
            <w:r>
              <w:rPr>
                <w:rFonts w:ascii="Calibri Light" w:hAnsi="Calibri Light" w:cs="Calibri Light"/>
                <w:color w:val="000000"/>
              </w:rPr>
              <w:t>....</w:t>
            </w:r>
          </w:p>
        </w:tc>
      </w:tr>
    </w:tbl>
    <w:p w14:paraId="261F5652" w14:textId="77777777" w:rsidR="00146E32" w:rsidRDefault="00146E32" w:rsidP="00146E32">
      <w:pPr>
        <w:pStyle w:val="ListParagraph"/>
        <w:tabs>
          <w:tab w:val="left" w:pos="0"/>
        </w:tabs>
        <w:ind w:left="0"/>
        <w:rPr>
          <w:rFonts w:ascii="Calibri Light" w:hAnsi="Calibri Light" w:cs="Calibri Light"/>
          <w:b/>
          <w:sz w:val="16"/>
          <w:szCs w:val="16"/>
        </w:rPr>
      </w:pPr>
    </w:p>
    <w:p w14:paraId="1B3F3FBA" w14:textId="77777777" w:rsidR="00146E32" w:rsidRDefault="00146E32" w:rsidP="00146E32">
      <w:pPr>
        <w:tabs>
          <w:tab w:val="left" w:pos="0"/>
        </w:tabs>
        <w:spacing w:line="252" w:lineRule="auto"/>
        <w:jc w:val="both"/>
        <w:rPr>
          <w:sz w:val="22"/>
          <w:szCs w:val="22"/>
        </w:rPr>
      </w:pPr>
    </w:p>
    <w:p w14:paraId="647C79AE" w14:textId="77777777" w:rsidR="00146E32" w:rsidRDefault="00146E32" w:rsidP="00146E32">
      <w:pPr>
        <w:tabs>
          <w:tab w:val="left" w:pos="0"/>
        </w:tabs>
        <w:spacing w:line="252" w:lineRule="auto"/>
        <w:jc w:val="both"/>
        <w:rPr>
          <w:rFonts w:asciiTheme="majorBidi" w:hAnsiTheme="majorBidi" w:cstheme="majorBidi"/>
          <w:b/>
          <w:sz w:val="22"/>
          <w:szCs w:val="22"/>
        </w:rPr>
      </w:pPr>
      <w:r>
        <w:rPr>
          <w:b/>
          <w:sz w:val="22"/>
          <w:szCs w:val="22"/>
        </w:rPr>
        <w:t xml:space="preserve">4 </w:t>
      </w:r>
      <w:r>
        <w:rPr>
          <w:rFonts w:asciiTheme="majorBidi" w:hAnsiTheme="majorBidi" w:cstheme="majorBidi"/>
          <w:b/>
          <w:sz w:val="22"/>
          <w:szCs w:val="22"/>
        </w:rPr>
        <w:t>lentelė. Informacija apie subtiekėjus,</w:t>
      </w:r>
      <w:r>
        <w:rPr>
          <w:b/>
          <w:bCs/>
          <w:sz w:val="22"/>
          <w:szCs w:val="22"/>
        </w:rPr>
        <w:t xml:space="preserve"> kurių pajėgumais nesiremiama tiekėjo kvalifikacijos reikalavimams atitikti</w:t>
      </w:r>
      <w:r>
        <w:rPr>
          <w:rFonts w:asciiTheme="majorBidi" w:hAnsiTheme="majorBidi" w:cstheme="majorBidi"/>
          <w:b/>
          <w:sz w:val="22"/>
          <w:szCs w:val="22"/>
        </w:rPr>
        <w:t xml:space="preserve"> </w:t>
      </w:r>
      <w:r>
        <w:rPr>
          <w:rFonts w:asciiTheme="majorBidi" w:hAnsiTheme="majorBidi" w:cstheme="majorBidi"/>
          <w:bCs/>
          <w:sz w:val="22"/>
          <w:szCs w:val="22"/>
        </w:rPr>
        <w:t>(jeigu žinoma):</w:t>
      </w:r>
    </w:p>
    <w:tbl>
      <w:tblPr>
        <w:tblStyle w:val="Lentelstinklelis1"/>
        <w:tblW w:w="5019" w:type="pct"/>
        <w:tblInd w:w="-5" w:type="dxa"/>
        <w:tblLook w:val="04A0" w:firstRow="1" w:lastRow="0" w:firstColumn="1" w:lastColumn="0" w:noHBand="0" w:noVBand="1"/>
      </w:tblPr>
      <w:tblGrid>
        <w:gridCol w:w="677"/>
        <w:gridCol w:w="5316"/>
        <w:gridCol w:w="2857"/>
        <w:gridCol w:w="2003"/>
      </w:tblGrid>
      <w:tr w:rsidR="00146E32" w14:paraId="0F3EF49E" w14:textId="77777777" w:rsidTr="00A3580D">
        <w:trPr>
          <w:trHeight w:val="19"/>
        </w:trPr>
        <w:tc>
          <w:tcPr>
            <w:tcW w:w="3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54E5C3" w14:textId="77777777" w:rsidR="00146E32" w:rsidRPr="00176AEA" w:rsidRDefault="00146E32">
            <w:pPr>
              <w:jc w:val="center"/>
              <w:rPr>
                <w:rFonts w:asciiTheme="majorBidi" w:hAnsiTheme="majorBidi" w:cstheme="majorBidi"/>
                <w:b/>
                <w:color w:val="000000"/>
                <w:sz w:val="18"/>
                <w:szCs w:val="18"/>
              </w:rPr>
            </w:pPr>
            <w:r w:rsidRPr="00176AEA">
              <w:rPr>
                <w:rFonts w:asciiTheme="majorBidi" w:hAnsiTheme="majorBidi" w:cstheme="majorBidi"/>
                <w:b/>
                <w:color w:val="000000"/>
                <w:sz w:val="18"/>
                <w:szCs w:val="18"/>
              </w:rPr>
              <w:t>Eil. Nr.</w:t>
            </w:r>
          </w:p>
          <w:p w14:paraId="51FF2808" w14:textId="77777777" w:rsidR="00146E32" w:rsidRPr="00176AEA" w:rsidRDefault="00146E32">
            <w:pPr>
              <w:jc w:val="center"/>
              <w:rPr>
                <w:rFonts w:asciiTheme="majorBidi" w:hAnsiTheme="majorBidi" w:cstheme="majorBidi"/>
                <w:b/>
                <w:color w:val="000000"/>
                <w:sz w:val="18"/>
                <w:szCs w:val="18"/>
              </w:rPr>
            </w:pPr>
          </w:p>
        </w:tc>
        <w:tc>
          <w:tcPr>
            <w:tcW w:w="2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AF8B9B" w14:textId="77777777" w:rsidR="00146E32" w:rsidRPr="00176AEA" w:rsidRDefault="00146E32">
            <w:pPr>
              <w:jc w:val="center"/>
              <w:rPr>
                <w:rFonts w:asciiTheme="majorBidi" w:hAnsiTheme="majorBidi" w:cstheme="majorBidi"/>
                <w:b/>
                <w:color w:val="00000A"/>
                <w:sz w:val="18"/>
                <w:szCs w:val="18"/>
              </w:rPr>
            </w:pPr>
            <w:r w:rsidRPr="00176AEA">
              <w:rPr>
                <w:rFonts w:asciiTheme="majorBidi" w:hAnsiTheme="majorBidi" w:cstheme="majorBidi"/>
                <w:b/>
                <w:color w:val="00000A"/>
                <w:sz w:val="18"/>
                <w:szCs w:val="18"/>
              </w:rPr>
              <w:t>Subtiekėjo (-ų)</w:t>
            </w:r>
            <w:r w:rsidRPr="00176AEA">
              <w:rPr>
                <w:rStyle w:val="FootnoteReference"/>
                <w:rFonts w:asciiTheme="majorBidi" w:eastAsiaTheme="majorEastAsia" w:hAnsiTheme="majorBidi"/>
                <w:b/>
                <w:color w:val="00000A"/>
                <w:sz w:val="18"/>
                <w:szCs w:val="18"/>
              </w:rPr>
              <w:footnoteReference w:id="5"/>
            </w:r>
            <w:r w:rsidRPr="00176AEA">
              <w:rPr>
                <w:rFonts w:asciiTheme="majorBidi" w:hAnsiTheme="majorBidi" w:cstheme="majorBidi"/>
                <w:b/>
                <w:color w:val="00000A"/>
                <w:sz w:val="18"/>
                <w:szCs w:val="18"/>
              </w:rPr>
              <w:t>, kurio (-ių) pajėgumais tiekėjas nesiremia, pavadinimas</w:t>
            </w:r>
          </w:p>
          <w:p w14:paraId="1D8B84D7" w14:textId="77777777" w:rsidR="00146E32" w:rsidRPr="00176AEA" w:rsidRDefault="00146E32">
            <w:pPr>
              <w:jc w:val="center"/>
              <w:rPr>
                <w:rFonts w:asciiTheme="majorBidi" w:hAnsiTheme="majorBidi" w:cstheme="majorBidi"/>
                <w:b/>
                <w:color w:val="000000"/>
                <w:sz w:val="18"/>
                <w:szCs w:val="18"/>
              </w:rPr>
            </w:pPr>
            <w:r w:rsidRPr="00176AEA">
              <w:rPr>
                <w:rFonts w:asciiTheme="majorBidi" w:hAnsiTheme="majorBidi" w:cstheme="majorBidi"/>
                <w:b/>
                <w:color w:val="00000A"/>
                <w:sz w:val="18"/>
                <w:szCs w:val="18"/>
              </w:rPr>
              <w:t>(-ai), kontaktiniai duomenys ir jų atstovai</w:t>
            </w:r>
          </w:p>
        </w:tc>
        <w:tc>
          <w:tcPr>
            <w:tcW w:w="131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73E32E" w14:textId="77777777" w:rsidR="00146E32" w:rsidRPr="00176AEA" w:rsidRDefault="00146E32">
            <w:pPr>
              <w:jc w:val="center"/>
              <w:rPr>
                <w:rFonts w:asciiTheme="majorBidi" w:hAnsiTheme="majorBidi" w:cstheme="majorBidi"/>
                <w:b/>
                <w:iCs/>
                <w:sz w:val="18"/>
                <w:szCs w:val="18"/>
              </w:rPr>
            </w:pPr>
            <w:r w:rsidRPr="00176AEA">
              <w:rPr>
                <w:rFonts w:asciiTheme="majorBidi" w:hAnsiTheme="majorBidi" w:cstheme="majorBidi"/>
                <w:b/>
                <w:iCs/>
                <w:sz w:val="18"/>
                <w:szCs w:val="18"/>
              </w:rPr>
              <w:t>Nurodoma, kokius sutartinius įsipareigojimus vykdys</w:t>
            </w:r>
          </w:p>
        </w:tc>
        <w:tc>
          <w:tcPr>
            <w:tcW w:w="9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2298" w14:textId="77777777" w:rsidR="00146E32" w:rsidRPr="00176AEA" w:rsidRDefault="00146E32">
            <w:pPr>
              <w:jc w:val="center"/>
              <w:rPr>
                <w:rFonts w:asciiTheme="majorBidi" w:hAnsiTheme="majorBidi" w:cstheme="majorBidi"/>
                <w:b/>
                <w:iCs/>
                <w:sz w:val="18"/>
                <w:szCs w:val="18"/>
              </w:rPr>
            </w:pPr>
            <w:r w:rsidRPr="00176AEA">
              <w:rPr>
                <w:rFonts w:asciiTheme="majorBidi" w:hAnsiTheme="majorBidi" w:cstheme="majorBidi"/>
                <w:b/>
                <w:iCs/>
                <w:sz w:val="18"/>
                <w:szCs w:val="18"/>
              </w:rPr>
              <w:t>Apimtis EUR arba proc.</w:t>
            </w:r>
          </w:p>
        </w:tc>
      </w:tr>
      <w:tr w:rsidR="00146E32" w14:paraId="4A2755D4" w14:textId="77777777" w:rsidTr="00A3580D">
        <w:trPr>
          <w:trHeight w:val="19"/>
        </w:trPr>
        <w:tc>
          <w:tcPr>
            <w:tcW w:w="312" w:type="pct"/>
            <w:tcBorders>
              <w:top w:val="single" w:sz="4" w:space="0" w:color="auto"/>
              <w:left w:val="single" w:sz="4" w:space="0" w:color="auto"/>
              <w:bottom w:val="single" w:sz="4" w:space="0" w:color="auto"/>
              <w:right w:val="single" w:sz="4" w:space="0" w:color="auto"/>
            </w:tcBorders>
            <w:vAlign w:val="center"/>
          </w:tcPr>
          <w:p w14:paraId="7D3B0B3D" w14:textId="77777777" w:rsidR="00146E32" w:rsidRDefault="00146E32">
            <w:pPr>
              <w:numPr>
                <w:ilvl w:val="0"/>
                <w:numId w:val="5"/>
              </w:numPr>
              <w:ind w:left="0" w:firstLine="0"/>
              <w:contextualSpacing/>
              <w:jc w:val="center"/>
              <w:rPr>
                <w:rFonts w:asciiTheme="majorBidi" w:hAnsiTheme="majorBidi" w:cstheme="majorBidi"/>
                <w:sz w:val="22"/>
                <w:szCs w:val="24"/>
                <w:lang w:bidi="en-US"/>
              </w:rPr>
            </w:pPr>
          </w:p>
        </w:tc>
        <w:tc>
          <w:tcPr>
            <w:tcW w:w="2449" w:type="pct"/>
            <w:tcBorders>
              <w:top w:val="single" w:sz="4" w:space="0" w:color="auto"/>
              <w:left w:val="single" w:sz="4" w:space="0" w:color="auto"/>
              <w:bottom w:val="single" w:sz="4" w:space="0" w:color="auto"/>
              <w:right w:val="single" w:sz="4" w:space="0" w:color="auto"/>
            </w:tcBorders>
            <w:hideMark/>
          </w:tcPr>
          <w:p w14:paraId="5D2B2C0D" w14:textId="77777777" w:rsidR="00146E32" w:rsidRDefault="00146E32">
            <w:pPr>
              <w:rPr>
                <w:rFonts w:asciiTheme="majorBidi" w:hAnsiTheme="majorBidi" w:cstheme="majorBidi"/>
                <w:color w:val="000000"/>
                <w:sz w:val="22"/>
              </w:rPr>
            </w:pPr>
            <w:r>
              <w:rPr>
                <w:rFonts w:asciiTheme="majorBidi" w:hAnsiTheme="majorBidi" w:cstheme="majorBidi"/>
                <w:color w:val="000000"/>
                <w:szCs w:val="20"/>
              </w:rPr>
              <w:t>....</w:t>
            </w:r>
          </w:p>
        </w:tc>
        <w:tc>
          <w:tcPr>
            <w:tcW w:w="1316" w:type="pct"/>
            <w:tcBorders>
              <w:top w:val="single" w:sz="4" w:space="0" w:color="auto"/>
              <w:left w:val="single" w:sz="4" w:space="0" w:color="auto"/>
              <w:bottom w:val="single" w:sz="4" w:space="0" w:color="auto"/>
              <w:right w:val="single" w:sz="4" w:space="0" w:color="auto"/>
            </w:tcBorders>
            <w:hideMark/>
          </w:tcPr>
          <w:p w14:paraId="5C45E987" w14:textId="77777777" w:rsidR="00146E32" w:rsidRDefault="00146E32">
            <w:pPr>
              <w:rPr>
                <w:rFonts w:asciiTheme="majorBidi" w:hAnsiTheme="majorBidi" w:cstheme="majorBidi"/>
                <w:color w:val="000000"/>
                <w:sz w:val="22"/>
              </w:rPr>
            </w:pPr>
            <w:r>
              <w:rPr>
                <w:rFonts w:asciiTheme="majorBidi" w:hAnsiTheme="majorBidi" w:cstheme="majorBidi"/>
                <w:color w:val="000000"/>
                <w:szCs w:val="20"/>
              </w:rPr>
              <w:t>....</w:t>
            </w:r>
          </w:p>
        </w:tc>
        <w:tc>
          <w:tcPr>
            <w:tcW w:w="924" w:type="pct"/>
            <w:tcBorders>
              <w:top w:val="single" w:sz="4" w:space="0" w:color="auto"/>
              <w:left w:val="single" w:sz="4" w:space="0" w:color="auto"/>
              <w:bottom w:val="single" w:sz="4" w:space="0" w:color="auto"/>
              <w:right w:val="single" w:sz="4" w:space="0" w:color="auto"/>
            </w:tcBorders>
            <w:vAlign w:val="center"/>
            <w:hideMark/>
          </w:tcPr>
          <w:p w14:paraId="011CD516" w14:textId="77777777" w:rsidR="00146E32" w:rsidRDefault="00146E32">
            <w:pPr>
              <w:jc w:val="center"/>
              <w:rPr>
                <w:rFonts w:asciiTheme="majorBidi" w:hAnsiTheme="majorBidi" w:cstheme="majorBidi"/>
                <w:color w:val="000000"/>
                <w:sz w:val="22"/>
              </w:rPr>
            </w:pPr>
            <w:r>
              <w:rPr>
                <w:rFonts w:asciiTheme="majorBidi" w:hAnsiTheme="majorBidi" w:cstheme="majorBidi"/>
                <w:color w:val="000000"/>
                <w:szCs w:val="20"/>
              </w:rPr>
              <w:t>....</w:t>
            </w:r>
          </w:p>
        </w:tc>
      </w:tr>
      <w:tr w:rsidR="00146E32" w14:paraId="481B3668" w14:textId="77777777" w:rsidTr="00A3580D">
        <w:trPr>
          <w:trHeight w:val="19"/>
        </w:trPr>
        <w:tc>
          <w:tcPr>
            <w:tcW w:w="312" w:type="pct"/>
            <w:tcBorders>
              <w:top w:val="single" w:sz="4" w:space="0" w:color="auto"/>
              <w:left w:val="single" w:sz="4" w:space="0" w:color="auto"/>
              <w:bottom w:val="single" w:sz="4" w:space="0" w:color="auto"/>
              <w:right w:val="single" w:sz="4" w:space="0" w:color="auto"/>
            </w:tcBorders>
            <w:vAlign w:val="center"/>
          </w:tcPr>
          <w:p w14:paraId="62147FA1" w14:textId="77777777" w:rsidR="00146E32" w:rsidRDefault="00146E32">
            <w:pPr>
              <w:numPr>
                <w:ilvl w:val="0"/>
                <w:numId w:val="5"/>
              </w:numPr>
              <w:ind w:left="0" w:firstLine="0"/>
              <w:contextualSpacing/>
              <w:jc w:val="center"/>
              <w:rPr>
                <w:rFonts w:asciiTheme="majorBidi" w:hAnsiTheme="majorBidi" w:cstheme="majorBidi"/>
                <w:sz w:val="22"/>
                <w:lang w:bidi="en-US"/>
              </w:rPr>
            </w:pPr>
          </w:p>
        </w:tc>
        <w:tc>
          <w:tcPr>
            <w:tcW w:w="2449" w:type="pct"/>
            <w:tcBorders>
              <w:top w:val="single" w:sz="4" w:space="0" w:color="auto"/>
              <w:left w:val="single" w:sz="4" w:space="0" w:color="auto"/>
              <w:bottom w:val="single" w:sz="4" w:space="0" w:color="auto"/>
              <w:right w:val="single" w:sz="4" w:space="0" w:color="auto"/>
            </w:tcBorders>
            <w:hideMark/>
          </w:tcPr>
          <w:p w14:paraId="47713215" w14:textId="77777777" w:rsidR="00146E32" w:rsidRDefault="00146E32">
            <w:pPr>
              <w:rPr>
                <w:rFonts w:asciiTheme="majorBidi" w:hAnsiTheme="majorBidi" w:cstheme="majorBidi"/>
                <w:color w:val="000000"/>
                <w:sz w:val="22"/>
              </w:rPr>
            </w:pPr>
            <w:r>
              <w:rPr>
                <w:rFonts w:asciiTheme="majorBidi" w:hAnsiTheme="majorBidi" w:cstheme="majorBidi"/>
                <w:color w:val="000000"/>
                <w:szCs w:val="20"/>
              </w:rPr>
              <w:t>....</w:t>
            </w:r>
          </w:p>
        </w:tc>
        <w:tc>
          <w:tcPr>
            <w:tcW w:w="1316" w:type="pct"/>
            <w:tcBorders>
              <w:top w:val="single" w:sz="4" w:space="0" w:color="auto"/>
              <w:left w:val="single" w:sz="4" w:space="0" w:color="auto"/>
              <w:bottom w:val="single" w:sz="4" w:space="0" w:color="auto"/>
              <w:right w:val="single" w:sz="4" w:space="0" w:color="auto"/>
            </w:tcBorders>
            <w:hideMark/>
          </w:tcPr>
          <w:p w14:paraId="5C9B2D5D" w14:textId="77777777" w:rsidR="00146E32" w:rsidRDefault="00146E32">
            <w:pPr>
              <w:rPr>
                <w:rFonts w:asciiTheme="majorBidi" w:hAnsiTheme="majorBidi" w:cstheme="majorBidi"/>
                <w:color w:val="000000"/>
                <w:sz w:val="22"/>
              </w:rPr>
            </w:pPr>
            <w:r>
              <w:rPr>
                <w:rFonts w:asciiTheme="majorBidi" w:hAnsiTheme="majorBidi" w:cstheme="majorBidi"/>
                <w:color w:val="000000"/>
                <w:szCs w:val="20"/>
              </w:rPr>
              <w:t>....</w:t>
            </w:r>
          </w:p>
        </w:tc>
        <w:tc>
          <w:tcPr>
            <w:tcW w:w="924" w:type="pct"/>
            <w:tcBorders>
              <w:top w:val="single" w:sz="4" w:space="0" w:color="auto"/>
              <w:left w:val="single" w:sz="4" w:space="0" w:color="auto"/>
              <w:bottom w:val="single" w:sz="4" w:space="0" w:color="auto"/>
              <w:right w:val="single" w:sz="4" w:space="0" w:color="auto"/>
            </w:tcBorders>
            <w:vAlign w:val="center"/>
            <w:hideMark/>
          </w:tcPr>
          <w:p w14:paraId="48282B8A" w14:textId="77777777" w:rsidR="00146E32" w:rsidRDefault="00146E32">
            <w:pPr>
              <w:jc w:val="center"/>
              <w:rPr>
                <w:rFonts w:asciiTheme="majorBidi" w:hAnsiTheme="majorBidi" w:cstheme="majorBidi"/>
                <w:color w:val="000000"/>
                <w:sz w:val="22"/>
              </w:rPr>
            </w:pPr>
            <w:r>
              <w:rPr>
                <w:rFonts w:asciiTheme="majorBidi" w:hAnsiTheme="majorBidi" w:cstheme="majorBidi"/>
                <w:color w:val="000000"/>
                <w:szCs w:val="20"/>
              </w:rPr>
              <w:t>....</w:t>
            </w:r>
          </w:p>
        </w:tc>
      </w:tr>
    </w:tbl>
    <w:p w14:paraId="2C5C30DB" w14:textId="77777777" w:rsidR="00146E32" w:rsidRDefault="00146E32" w:rsidP="00146E32">
      <w:pPr>
        <w:rPr>
          <w:rFonts w:ascii="Calibri Light" w:hAnsi="Calibri Light" w:cs="Calibri Light"/>
          <w:b/>
          <w:sz w:val="16"/>
          <w:szCs w:val="16"/>
        </w:rPr>
      </w:pPr>
    </w:p>
    <w:p w14:paraId="07A5BC41" w14:textId="6B190255" w:rsidR="00146E32" w:rsidRDefault="00146E32" w:rsidP="009E2FFD">
      <w:pPr>
        <w:tabs>
          <w:tab w:val="left" w:pos="2869"/>
        </w:tabs>
      </w:pPr>
    </w:p>
    <w:p w14:paraId="7E524985" w14:textId="6917782D" w:rsidR="00146E32" w:rsidRPr="00176AEA" w:rsidRDefault="00146E32" w:rsidP="00176AEA">
      <w:pPr>
        <w:spacing w:after="60"/>
        <w:jc w:val="both"/>
      </w:pPr>
      <w:r w:rsidRPr="6775112F">
        <w:rPr>
          <w:b/>
          <w:bCs/>
          <w:sz w:val="22"/>
          <w:szCs w:val="22"/>
        </w:rPr>
        <w:t>5 lentelė. Pasiūlymo kaina</w:t>
      </w:r>
      <w:r w:rsidR="18BDEA3D" w:rsidRPr="6775112F">
        <w:rPr>
          <w:b/>
          <w:bCs/>
          <w:sz w:val="22"/>
          <w:szCs w:val="22"/>
          <w:lang w:val="lt"/>
        </w:rPr>
        <w:t xml:space="preserve"> Mes siūlome šias darbus (Tiekėjas privalo pateikti </w:t>
      </w:r>
      <w:r w:rsidR="18BDEA3D" w:rsidRPr="6775112F">
        <w:rPr>
          <w:b/>
          <w:bCs/>
          <w:sz w:val="22"/>
          <w:szCs w:val="22"/>
          <w:u w:val="single"/>
          <w:lang w:val="lt"/>
        </w:rPr>
        <w:t xml:space="preserve"> užpildytą Pasiūlymo formos 1 priedą „Darbų kiekių žiniaraštis“ (Sutarties 5 priedas</w:t>
      </w:r>
      <w:r w:rsidR="18BDEA3D" w:rsidRPr="6775112F">
        <w:rPr>
          <w:b/>
          <w:bCs/>
          <w:sz w:val="22"/>
          <w:szCs w:val="22"/>
          <w:lang w:val="lt"/>
        </w:rPr>
        <w:t>):</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6883"/>
        <w:gridCol w:w="3260"/>
      </w:tblGrid>
      <w:tr w:rsidR="00146E32" w:rsidRPr="00146E32" w14:paraId="2F05B1FA" w14:textId="77777777" w:rsidTr="2EDD838B">
        <w:trPr>
          <w:trHeight w:val="791"/>
        </w:trPr>
        <w:tc>
          <w:tcPr>
            <w:tcW w:w="6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DB7DEF" w14:textId="77777777" w:rsidR="00146E32" w:rsidRPr="00176AEA" w:rsidRDefault="00146E32">
            <w:pPr>
              <w:autoSpaceDE w:val="0"/>
              <w:autoSpaceDN w:val="0"/>
              <w:adjustRightInd w:val="0"/>
              <w:spacing w:line="256" w:lineRule="auto"/>
              <w:jc w:val="center"/>
              <w:rPr>
                <w:b/>
                <w:bCs/>
                <w:sz w:val="18"/>
                <w:szCs w:val="18"/>
              </w:rPr>
            </w:pPr>
            <w:r w:rsidRPr="00176AEA">
              <w:rPr>
                <w:b/>
                <w:bCs/>
                <w:sz w:val="18"/>
                <w:szCs w:val="18"/>
              </w:rPr>
              <w:t>Eil.</w:t>
            </w:r>
          </w:p>
          <w:p w14:paraId="407B1529" w14:textId="77777777" w:rsidR="00146E32" w:rsidRPr="00176AEA" w:rsidRDefault="00146E32">
            <w:pPr>
              <w:autoSpaceDE w:val="0"/>
              <w:autoSpaceDN w:val="0"/>
              <w:adjustRightInd w:val="0"/>
              <w:spacing w:line="256" w:lineRule="auto"/>
              <w:jc w:val="center"/>
              <w:rPr>
                <w:b/>
                <w:bCs/>
                <w:sz w:val="18"/>
                <w:szCs w:val="18"/>
              </w:rPr>
            </w:pPr>
            <w:r w:rsidRPr="00176AEA">
              <w:rPr>
                <w:b/>
                <w:bCs/>
                <w:sz w:val="18"/>
                <w:szCs w:val="18"/>
              </w:rPr>
              <w:t>Nr.</w:t>
            </w:r>
          </w:p>
        </w:tc>
        <w:tc>
          <w:tcPr>
            <w:tcW w:w="68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E7AFD8" w14:textId="7B2FCB49" w:rsidR="00146E32" w:rsidRPr="00176AEA" w:rsidRDefault="00146E32">
            <w:pPr>
              <w:autoSpaceDE w:val="0"/>
              <w:autoSpaceDN w:val="0"/>
              <w:adjustRightInd w:val="0"/>
              <w:spacing w:line="256" w:lineRule="auto"/>
              <w:jc w:val="center"/>
              <w:rPr>
                <w:b/>
                <w:bCs/>
                <w:sz w:val="18"/>
                <w:szCs w:val="18"/>
              </w:rPr>
            </w:pPr>
            <w:r w:rsidRPr="00176AEA">
              <w:rPr>
                <w:b/>
                <w:bCs/>
                <w:sz w:val="18"/>
                <w:szCs w:val="18"/>
              </w:rPr>
              <w:t>P</w:t>
            </w:r>
            <w:r w:rsidR="00A3580D" w:rsidRPr="00176AEA">
              <w:rPr>
                <w:b/>
                <w:bCs/>
                <w:sz w:val="18"/>
                <w:szCs w:val="18"/>
              </w:rPr>
              <w:t xml:space="preserve">irkimo objekto </w:t>
            </w:r>
            <w:r w:rsidRPr="00176AEA">
              <w:rPr>
                <w:b/>
                <w:bCs/>
                <w:sz w:val="18"/>
                <w:szCs w:val="18"/>
              </w:rPr>
              <w:t>pavadinimas</w:t>
            </w:r>
          </w:p>
        </w:tc>
        <w:tc>
          <w:tcPr>
            <w:tcW w:w="3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51C529" w14:textId="702685F2" w:rsidR="00146E32" w:rsidRPr="00176AEA" w:rsidRDefault="0038696A">
            <w:pPr>
              <w:autoSpaceDE w:val="0"/>
              <w:autoSpaceDN w:val="0"/>
              <w:adjustRightInd w:val="0"/>
              <w:spacing w:line="256" w:lineRule="auto"/>
              <w:jc w:val="center"/>
              <w:rPr>
                <w:b/>
                <w:bCs/>
                <w:sz w:val="18"/>
                <w:szCs w:val="18"/>
              </w:rPr>
            </w:pPr>
            <w:r w:rsidRPr="3E647BE0">
              <w:rPr>
                <w:rStyle w:val="normaltextrun"/>
                <w:rFonts w:eastAsiaTheme="majorEastAsia"/>
                <w:i/>
                <w:iCs/>
                <w:sz w:val="18"/>
                <w:szCs w:val="18"/>
              </w:rPr>
              <w:t> </w:t>
            </w:r>
            <w:r w:rsidR="00D37508" w:rsidRPr="3E647BE0">
              <w:rPr>
                <w:b/>
                <w:bCs/>
                <w:sz w:val="18"/>
                <w:szCs w:val="18"/>
              </w:rPr>
              <w:t>K</w:t>
            </w:r>
            <w:r w:rsidR="00146E32" w:rsidRPr="3E647BE0">
              <w:rPr>
                <w:b/>
                <w:bCs/>
                <w:sz w:val="18"/>
                <w:szCs w:val="18"/>
              </w:rPr>
              <w:t>aina , EUR be PVM</w:t>
            </w:r>
          </w:p>
        </w:tc>
      </w:tr>
      <w:tr w:rsidR="00146E32" w:rsidRPr="00146E32" w14:paraId="0B53C2D1" w14:textId="77777777" w:rsidTr="2EDD838B">
        <w:trPr>
          <w:trHeight w:val="333"/>
        </w:trPr>
        <w:tc>
          <w:tcPr>
            <w:tcW w:w="630" w:type="dxa"/>
            <w:tcBorders>
              <w:top w:val="single" w:sz="4" w:space="0" w:color="auto"/>
              <w:left w:val="single" w:sz="4" w:space="0" w:color="auto"/>
              <w:bottom w:val="single" w:sz="4" w:space="0" w:color="auto"/>
              <w:right w:val="single" w:sz="4" w:space="0" w:color="auto"/>
            </w:tcBorders>
            <w:vAlign w:val="center"/>
          </w:tcPr>
          <w:p w14:paraId="088995DF" w14:textId="77777777" w:rsidR="00146E32" w:rsidRDefault="00146E32">
            <w:pPr>
              <w:numPr>
                <w:ilvl w:val="0"/>
                <w:numId w:val="6"/>
              </w:numPr>
              <w:autoSpaceDE w:val="0"/>
              <w:autoSpaceDN w:val="0"/>
              <w:adjustRightInd w:val="0"/>
              <w:spacing w:line="256" w:lineRule="auto"/>
              <w:ind w:left="0" w:firstLine="0"/>
              <w:jc w:val="center"/>
              <w:rPr>
                <w:sz w:val="22"/>
                <w:szCs w:val="22"/>
              </w:rPr>
            </w:pPr>
          </w:p>
        </w:tc>
        <w:tc>
          <w:tcPr>
            <w:tcW w:w="6883" w:type="dxa"/>
            <w:tcBorders>
              <w:top w:val="single" w:sz="4" w:space="0" w:color="auto"/>
              <w:left w:val="single" w:sz="4" w:space="0" w:color="auto"/>
              <w:bottom w:val="single" w:sz="4" w:space="0" w:color="auto"/>
              <w:right w:val="single" w:sz="4" w:space="0" w:color="auto"/>
            </w:tcBorders>
          </w:tcPr>
          <w:p w14:paraId="21473B85" w14:textId="78C3791D" w:rsidR="003B6AC7" w:rsidRPr="00D37508" w:rsidRDefault="0B029E4C" w:rsidP="6775112F">
            <w:pPr>
              <w:autoSpaceDE w:val="0"/>
              <w:autoSpaceDN w:val="0"/>
              <w:adjustRightInd w:val="0"/>
              <w:spacing w:line="256" w:lineRule="auto"/>
              <w:rPr>
                <w:i/>
                <w:iCs/>
                <w:sz w:val="22"/>
                <w:szCs w:val="22"/>
              </w:rPr>
            </w:pPr>
            <w:r w:rsidRPr="00702D3C">
              <w:rPr>
                <w:sz w:val="22"/>
                <w:szCs w:val="22"/>
              </w:rPr>
              <w:t>Vilniaus TV bokšto požeminės galerijos paprastojo remonto darbai</w:t>
            </w:r>
          </w:p>
        </w:tc>
        <w:tc>
          <w:tcPr>
            <w:tcW w:w="3260" w:type="dxa"/>
            <w:tcBorders>
              <w:top w:val="single" w:sz="4" w:space="0" w:color="auto"/>
              <w:left w:val="single" w:sz="4" w:space="0" w:color="auto"/>
              <w:bottom w:val="single" w:sz="4" w:space="0" w:color="auto"/>
              <w:right w:val="single" w:sz="4" w:space="0" w:color="auto"/>
            </w:tcBorders>
            <w:vAlign w:val="center"/>
          </w:tcPr>
          <w:p w14:paraId="44C316F0" w14:textId="008B8D41" w:rsidR="00146E32" w:rsidRPr="003B7E5C" w:rsidRDefault="226E4C1B" w:rsidP="2EDD838B">
            <w:pPr>
              <w:spacing w:line="256" w:lineRule="auto"/>
              <w:jc w:val="center"/>
              <w:rPr>
                <w:b/>
                <w:bCs/>
                <w:i/>
                <w:iCs/>
                <w:color w:val="0070C0"/>
                <w:sz w:val="22"/>
                <w:szCs w:val="22"/>
                <w:u w:val="single"/>
                <w:lang w:val="lt"/>
              </w:rPr>
            </w:pPr>
            <w:r w:rsidRPr="003B7E5C">
              <w:rPr>
                <w:i/>
                <w:iCs/>
                <w:color w:val="0070C0"/>
                <w:sz w:val="22"/>
                <w:szCs w:val="22"/>
              </w:rPr>
              <w:t xml:space="preserve">/tiekėjas turi įrašyti </w:t>
            </w:r>
            <w:r w:rsidRPr="003B7E5C">
              <w:rPr>
                <w:b/>
                <w:bCs/>
                <w:i/>
                <w:iCs/>
                <w:color w:val="0070C0"/>
                <w:sz w:val="22"/>
                <w:szCs w:val="22"/>
                <w:u w:val="single"/>
                <w:lang w:val="lt"/>
              </w:rPr>
              <w:t>Pasiūlymo formos 1 pried</w:t>
            </w:r>
            <w:r w:rsidRPr="2EDD838B">
              <w:rPr>
                <w:b/>
                <w:bCs/>
                <w:i/>
                <w:iCs/>
                <w:color w:val="0070C0"/>
                <w:sz w:val="22"/>
                <w:szCs w:val="22"/>
                <w:u w:val="single"/>
                <w:lang w:val="lt"/>
              </w:rPr>
              <w:t xml:space="preserve">e nurodytą kainą/ </w:t>
            </w:r>
          </w:p>
        </w:tc>
      </w:tr>
      <w:tr w:rsidR="00146E32" w14:paraId="3C6ADF58" w14:textId="77777777" w:rsidTr="2EDD838B">
        <w:trPr>
          <w:trHeight w:hRule="exact" w:val="340"/>
        </w:trPr>
        <w:tc>
          <w:tcPr>
            <w:tcW w:w="7513" w:type="dxa"/>
            <w:gridSpan w:val="2"/>
            <w:tcBorders>
              <w:top w:val="single" w:sz="4" w:space="0" w:color="auto"/>
              <w:left w:val="single" w:sz="4" w:space="0" w:color="auto"/>
              <w:bottom w:val="single" w:sz="4" w:space="0" w:color="auto"/>
              <w:right w:val="single" w:sz="4" w:space="0" w:color="00000A"/>
            </w:tcBorders>
            <w:vAlign w:val="center"/>
            <w:hideMark/>
          </w:tcPr>
          <w:p w14:paraId="7C8BE16D" w14:textId="1DBF9F14" w:rsidR="00146E32" w:rsidRDefault="00F93C63">
            <w:pPr>
              <w:autoSpaceDE w:val="0"/>
              <w:autoSpaceDN w:val="0"/>
              <w:adjustRightInd w:val="0"/>
              <w:spacing w:line="256" w:lineRule="auto"/>
              <w:jc w:val="right"/>
              <w:rPr>
                <w:sz w:val="22"/>
                <w:szCs w:val="22"/>
                <w:lang w:val="en-US"/>
              </w:rPr>
            </w:pPr>
            <w:r w:rsidRPr="005057E8">
              <w:rPr>
                <w:rStyle w:val="normaltextrun"/>
                <w:rFonts w:eastAsiaTheme="majorEastAsia"/>
                <w:i/>
                <w:iCs/>
                <w:sz w:val="22"/>
                <w:szCs w:val="22"/>
              </w:rPr>
              <w:t>*</w:t>
            </w:r>
            <w:r>
              <w:rPr>
                <w:rStyle w:val="normaltextrun"/>
                <w:rFonts w:eastAsiaTheme="majorEastAsia"/>
                <w:i/>
                <w:iCs/>
                <w:sz w:val="22"/>
                <w:szCs w:val="22"/>
              </w:rPr>
              <w:t xml:space="preserve"> </w:t>
            </w:r>
            <w:r w:rsidR="00146E32">
              <w:rPr>
                <w:b/>
                <w:sz w:val="22"/>
                <w:szCs w:val="22"/>
              </w:rPr>
              <w:t>PVM</w:t>
            </w:r>
            <w:r w:rsidR="003B6AC7">
              <w:rPr>
                <w:b/>
                <w:sz w:val="22"/>
                <w:szCs w:val="22"/>
              </w:rPr>
              <w:t xml:space="preserve"> /</w:t>
            </w:r>
            <w:r w:rsidR="003B6AC7" w:rsidRPr="003B6AC7">
              <w:rPr>
                <w:bCs/>
                <w:color w:val="0070C0"/>
                <w:sz w:val="20"/>
                <w:szCs w:val="20"/>
              </w:rPr>
              <w:t>įrašyti proc</w:t>
            </w:r>
            <w:r w:rsidR="003B6AC7" w:rsidRPr="003B6AC7">
              <w:rPr>
                <w:b/>
                <w:color w:val="0070C0"/>
                <w:sz w:val="22"/>
                <w:szCs w:val="22"/>
              </w:rPr>
              <w:t>./</w:t>
            </w:r>
            <w:r w:rsidR="003B6AC7" w:rsidRPr="003B6AC7">
              <w:rPr>
                <w:b/>
                <w:sz w:val="22"/>
                <w:szCs w:val="22"/>
              </w:rPr>
              <w:t>,</w:t>
            </w:r>
            <w:r w:rsidR="003B6AC7" w:rsidRPr="003B6AC7">
              <w:rPr>
                <w:b/>
                <w:color w:val="0070C0"/>
                <w:sz w:val="22"/>
                <w:szCs w:val="22"/>
              </w:rPr>
              <w:t xml:space="preserve"> </w:t>
            </w:r>
            <w:r w:rsidR="003B6AC7">
              <w:rPr>
                <w:b/>
                <w:sz w:val="22"/>
                <w:szCs w:val="22"/>
              </w:rPr>
              <w:t xml:space="preserve">Eur </w:t>
            </w:r>
          </w:p>
        </w:tc>
        <w:tc>
          <w:tcPr>
            <w:tcW w:w="3260" w:type="dxa"/>
            <w:tcBorders>
              <w:top w:val="single" w:sz="4" w:space="0" w:color="auto"/>
              <w:left w:val="single" w:sz="4" w:space="0" w:color="auto"/>
              <w:bottom w:val="single" w:sz="4" w:space="0" w:color="auto"/>
              <w:right w:val="single" w:sz="4" w:space="0" w:color="auto"/>
            </w:tcBorders>
            <w:vAlign w:val="center"/>
          </w:tcPr>
          <w:p w14:paraId="1D540C5C" w14:textId="77777777" w:rsidR="00146E32" w:rsidRDefault="00146E32">
            <w:pPr>
              <w:autoSpaceDE w:val="0"/>
              <w:autoSpaceDN w:val="0"/>
              <w:adjustRightInd w:val="0"/>
              <w:spacing w:line="256" w:lineRule="auto"/>
              <w:jc w:val="center"/>
              <w:rPr>
                <w:sz w:val="22"/>
                <w:szCs w:val="22"/>
                <w:lang w:val="en-US"/>
              </w:rPr>
            </w:pPr>
          </w:p>
        </w:tc>
      </w:tr>
      <w:tr w:rsidR="00146E32" w:rsidRPr="00146E32" w14:paraId="26EC199B" w14:textId="77777777" w:rsidTr="2EDD838B">
        <w:trPr>
          <w:trHeight w:hRule="exact" w:val="340"/>
        </w:trPr>
        <w:tc>
          <w:tcPr>
            <w:tcW w:w="7513" w:type="dxa"/>
            <w:gridSpan w:val="2"/>
            <w:tcBorders>
              <w:top w:val="single" w:sz="4" w:space="0" w:color="auto"/>
              <w:left w:val="single" w:sz="4" w:space="0" w:color="auto"/>
              <w:bottom w:val="single" w:sz="4" w:space="0" w:color="00000A"/>
              <w:right w:val="single" w:sz="4" w:space="0" w:color="00000A"/>
            </w:tcBorders>
            <w:vAlign w:val="center"/>
            <w:hideMark/>
          </w:tcPr>
          <w:p w14:paraId="6B06F61A" w14:textId="0FCDDB7F" w:rsidR="00146E32" w:rsidRDefault="00146E32">
            <w:pPr>
              <w:autoSpaceDE w:val="0"/>
              <w:autoSpaceDN w:val="0"/>
              <w:adjustRightInd w:val="0"/>
              <w:spacing w:line="256" w:lineRule="auto"/>
              <w:jc w:val="right"/>
              <w:rPr>
                <w:sz w:val="22"/>
                <w:szCs w:val="22"/>
                <w:lang w:val="fr-FR"/>
              </w:rPr>
            </w:pPr>
            <w:r>
              <w:rPr>
                <w:b/>
                <w:sz w:val="22"/>
                <w:szCs w:val="22"/>
              </w:rPr>
              <w:t xml:space="preserve">Pasiūlymo </w:t>
            </w:r>
            <w:r w:rsidR="003D5DAD">
              <w:rPr>
                <w:b/>
                <w:sz w:val="22"/>
                <w:szCs w:val="22"/>
              </w:rPr>
              <w:t xml:space="preserve">palyginamoji </w:t>
            </w:r>
            <w:r>
              <w:rPr>
                <w:b/>
                <w:sz w:val="22"/>
                <w:szCs w:val="22"/>
              </w:rPr>
              <w:t xml:space="preserve">kaina </w:t>
            </w:r>
            <w:r>
              <w:rPr>
                <w:b/>
                <w:iCs/>
                <w:sz w:val="22"/>
                <w:szCs w:val="22"/>
              </w:rPr>
              <w:t>EUR</w:t>
            </w:r>
            <w:r>
              <w:rPr>
                <w:b/>
                <w:sz w:val="22"/>
                <w:szCs w:val="22"/>
              </w:rPr>
              <w:t xml:space="preserve"> su PVM</w:t>
            </w:r>
          </w:p>
        </w:tc>
        <w:tc>
          <w:tcPr>
            <w:tcW w:w="3260" w:type="dxa"/>
            <w:tcBorders>
              <w:top w:val="single" w:sz="4" w:space="0" w:color="auto"/>
              <w:left w:val="single" w:sz="4" w:space="0" w:color="auto"/>
              <w:bottom w:val="single" w:sz="4" w:space="0" w:color="auto"/>
              <w:right w:val="single" w:sz="4" w:space="0" w:color="auto"/>
            </w:tcBorders>
            <w:vAlign w:val="center"/>
          </w:tcPr>
          <w:p w14:paraId="051C3A10" w14:textId="77777777" w:rsidR="00146E32" w:rsidRDefault="00146E32">
            <w:pPr>
              <w:autoSpaceDE w:val="0"/>
              <w:autoSpaceDN w:val="0"/>
              <w:adjustRightInd w:val="0"/>
              <w:spacing w:line="256" w:lineRule="auto"/>
              <w:jc w:val="center"/>
              <w:rPr>
                <w:sz w:val="22"/>
                <w:szCs w:val="22"/>
                <w:lang w:val="fr-FR"/>
              </w:rPr>
            </w:pPr>
          </w:p>
        </w:tc>
      </w:tr>
    </w:tbl>
    <w:p w14:paraId="7F6EED2D" w14:textId="77777777" w:rsidR="005057E8" w:rsidRDefault="005057E8" w:rsidP="0093508A">
      <w:pPr>
        <w:ind w:firstLine="432"/>
        <w:jc w:val="both"/>
        <w:rPr>
          <w:rFonts w:eastAsia="Calibri"/>
          <w:color w:val="000000" w:themeColor="text1"/>
          <w:sz w:val="22"/>
          <w:szCs w:val="22"/>
        </w:rPr>
      </w:pPr>
    </w:p>
    <w:p w14:paraId="5426250C" w14:textId="15A09337" w:rsidR="00146E32" w:rsidRDefault="00146E32" w:rsidP="00702D3C">
      <w:pPr>
        <w:jc w:val="both"/>
        <w:rPr>
          <w:sz w:val="22"/>
          <w:szCs w:val="22"/>
          <w:lang w:val="lt"/>
        </w:rPr>
      </w:pPr>
      <w:hyperlink r:id="rId10" w:history="1">
        <w:r>
          <w:t>https://www.telecentras.lt/wp-content/uploads/2020/12/Partnerių_etikos_kodeksas.pdf</w:t>
        </w:r>
      </w:hyperlink>
      <w:hyperlink r:id="rId11" w:history="1">
        <w:r>
          <w:t>https://www.telecentras.lt/wp-content/uploads/2025/10/Atsparumo-korupcijai-politika-2025.pdf</w:t>
        </w:r>
      </w:hyperlink>
      <w:hyperlink r:id="rId12" w:history="1">
        <w:r>
          <w:t>https://www.telecentras.lt/wp-content/uploads/2024/01/Darnaus-verslo-politika_4.0.pdf</w:t>
        </w:r>
      </w:hyperlink>
      <w:r w:rsidR="02EBAB87" w:rsidRPr="6775112F">
        <w:rPr>
          <w:sz w:val="22"/>
          <w:szCs w:val="22"/>
          <w:lang w:val="lt"/>
        </w:rPr>
        <w:t xml:space="preserve"> *į kainą turi būti įskaičiuoti visi mokesčiai bei visos išlaidos. Tais atvejais, kai pagal galiojančius teisės aktus tiekėjui nereikia mokėti PVM, jis atitinkamo lauko nepildo ir nurodo priežastis, dėl kurių PVM nemoka:______________________________.</w:t>
      </w:r>
    </w:p>
    <w:p w14:paraId="21964B6E" w14:textId="3CF6337B" w:rsidR="00146E32" w:rsidRDefault="02EBAB87" w:rsidP="00702D3C">
      <w:pPr>
        <w:jc w:val="center"/>
        <w:rPr>
          <w:sz w:val="22"/>
          <w:szCs w:val="22"/>
          <w:lang w:val="lt"/>
        </w:rPr>
      </w:pPr>
      <w:r w:rsidRPr="6775112F">
        <w:rPr>
          <w:sz w:val="22"/>
          <w:szCs w:val="22"/>
          <w:lang w:val="lt"/>
        </w:rPr>
        <w:t xml:space="preserve"> </w:t>
      </w:r>
    </w:p>
    <w:p w14:paraId="6337FF6E" w14:textId="706CEC7E" w:rsidR="00146E32" w:rsidRDefault="02EBAB87">
      <w:pPr>
        <w:rPr>
          <w:sz w:val="22"/>
          <w:szCs w:val="22"/>
          <w:lang w:val="lt"/>
        </w:rPr>
      </w:pPr>
      <w:r w:rsidRPr="6775112F">
        <w:rPr>
          <w:sz w:val="22"/>
          <w:szCs w:val="22"/>
          <w:lang w:val="lt"/>
        </w:rPr>
        <w:t>Kaina pasiūlyme nurodoma (suapvalinama) paliekant 2 (du) skaitmenis po kablelio.</w:t>
      </w:r>
    </w:p>
    <w:p w14:paraId="30099162" w14:textId="6FF02D55" w:rsidR="00146E32" w:rsidRDefault="02EBAB87">
      <w:pPr>
        <w:rPr>
          <w:sz w:val="22"/>
          <w:szCs w:val="22"/>
          <w:lang w:val="lt"/>
        </w:rPr>
      </w:pPr>
      <w:r w:rsidRPr="6775112F">
        <w:rPr>
          <w:sz w:val="22"/>
          <w:szCs w:val="22"/>
          <w:lang w:val="lt"/>
        </w:rPr>
        <w:t xml:space="preserve"> </w:t>
      </w:r>
    </w:p>
    <w:p w14:paraId="2C5521D9" w14:textId="6C8D93D7" w:rsidR="00146E32" w:rsidRDefault="02EBAB87">
      <w:pPr>
        <w:rPr>
          <w:sz w:val="22"/>
          <w:szCs w:val="22"/>
          <w:lang w:val="lt"/>
        </w:rPr>
      </w:pPr>
      <w:r w:rsidRPr="6775112F">
        <w:rPr>
          <w:sz w:val="22"/>
          <w:szCs w:val="22"/>
          <w:lang w:val="lt"/>
        </w:rPr>
        <w:t xml:space="preserve">Garantuojame, kad siūlomi </w:t>
      </w:r>
      <w:r w:rsidRPr="6775112F">
        <w:rPr>
          <w:i/>
          <w:iCs/>
          <w:sz w:val="22"/>
          <w:szCs w:val="22"/>
          <w:u w:val="single"/>
          <w:lang w:val="lt"/>
        </w:rPr>
        <w:t>darbai</w:t>
      </w:r>
      <w:r w:rsidRPr="6775112F">
        <w:rPr>
          <w:sz w:val="22"/>
          <w:szCs w:val="22"/>
          <w:lang w:val="lt"/>
        </w:rPr>
        <w:t xml:space="preserve"> atitinka techninės užduoties reikalavimus. </w:t>
      </w:r>
    </w:p>
    <w:p w14:paraId="1DF5C407" w14:textId="65DADD68" w:rsidR="00146E32" w:rsidRDefault="02EBAB87" w:rsidP="00702D3C">
      <w:pPr>
        <w:jc w:val="center"/>
        <w:rPr>
          <w:sz w:val="18"/>
          <w:szCs w:val="18"/>
          <w:lang w:val="lt"/>
        </w:rPr>
      </w:pPr>
      <w:r w:rsidRPr="6775112F">
        <w:rPr>
          <w:sz w:val="18"/>
          <w:szCs w:val="18"/>
          <w:lang w:val="lt"/>
        </w:rPr>
        <w:t xml:space="preserve">                                                               </w:t>
      </w:r>
    </w:p>
    <w:p w14:paraId="434AF823" w14:textId="0A7FF3F2" w:rsidR="00146E32" w:rsidRDefault="02EBAB87" w:rsidP="00702D3C">
      <w:pPr>
        <w:jc w:val="center"/>
        <w:rPr>
          <w:sz w:val="18"/>
          <w:szCs w:val="18"/>
          <w:lang w:val="lt"/>
        </w:rPr>
      </w:pPr>
      <w:r w:rsidRPr="6775112F">
        <w:rPr>
          <w:sz w:val="22"/>
          <w:szCs w:val="22"/>
          <w:lang w:val="lt"/>
        </w:rPr>
        <w:t xml:space="preserve">Taip pat įsipareigojame laikytis visų Lietuvos Respublikoje galiojančių pirkimo objektui taikomų teisės aktų reikalavimų. </w:t>
      </w:r>
      <w:r w:rsidRPr="6775112F">
        <w:rPr>
          <w:sz w:val="18"/>
          <w:szCs w:val="18"/>
          <w:lang w:val="lt"/>
        </w:rPr>
        <w:t xml:space="preserve">                                                          </w:t>
      </w:r>
    </w:p>
    <w:p w14:paraId="5880649B" w14:textId="5D2C1944" w:rsidR="00146E32" w:rsidRDefault="02EBAB87" w:rsidP="00702D3C">
      <w:pPr>
        <w:jc w:val="both"/>
        <w:rPr>
          <w:color w:val="002465"/>
          <w:sz w:val="22"/>
          <w:szCs w:val="22"/>
          <w:lang w:val="lt"/>
        </w:rPr>
      </w:pPr>
      <w:r w:rsidRPr="6775112F">
        <w:rPr>
          <w:color w:val="002465"/>
          <w:sz w:val="22"/>
          <w:szCs w:val="22"/>
          <w:lang w:val="lt"/>
        </w:rPr>
        <w:t xml:space="preserve"> </w:t>
      </w:r>
    </w:p>
    <w:p w14:paraId="4F333FC6" w14:textId="5F4B1484" w:rsidR="00146E32" w:rsidRDefault="02EBAB87" w:rsidP="00702D3C">
      <w:pPr>
        <w:jc w:val="both"/>
        <w:rPr>
          <w:sz w:val="22"/>
          <w:szCs w:val="22"/>
          <w:lang w:val="lt"/>
        </w:rPr>
      </w:pPr>
      <w:r w:rsidRPr="6775112F">
        <w:rPr>
          <w:sz w:val="22"/>
          <w:szCs w:val="22"/>
          <w:lang w:val="lt"/>
        </w:rPr>
        <w:t>Kartu su pasiūlymu pateikiami šie dokumentai (pasirašydamas pasiūlymą patvirtinu, kad dokumentų skaitmeninės kopijos ir elektroninėmis priemonėmis pateikti duomenys yra tikri):</w:t>
      </w:r>
    </w:p>
    <w:tbl>
      <w:tblPr>
        <w:tblW w:w="0" w:type="auto"/>
        <w:tblLook w:val="04A0" w:firstRow="1" w:lastRow="0" w:firstColumn="1" w:lastColumn="0" w:noHBand="0" w:noVBand="1"/>
      </w:tblPr>
      <w:tblGrid>
        <w:gridCol w:w="697"/>
        <w:gridCol w:w="7133"/>
        <w:gridCol w:w="2972"/>
      </w:tblGrid>
      <w:tr w:rsidR="6775112F" w14:paraId="1E666E49" w14:textId="77777777" w:rsidTr="00702D3C">
        <w:trPr>
          <w:trHeight w:val="315"/>
        </w:trPr>
        <w:tc>
          <w:tcPr>
            <w:tcW w:w="70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7E14205A" w14:textId="3BFEC72C" w:rsidR="6775112F" w:rsidRDefault="6775112F" w:rsidP="00702D3C">
            <w:pPr>
              <w:jc w:val="both"/>
              <w:rPr>
                <w:b/>
                <w:bCs/>
                <w:color w:val="000000" w:themeColor="text1"/>
                <w:sz w:val="18"/>
                <w:szCs w:val="18"/>
                <w:lang w:val="lt"/>
              </w:rPr>
            </w:pPr>
            <w:r w:rsidRPr="6775112F">
              <w:rPr>
                <w:b/>
                <w:bCs/>
                <w:color w:val="000000" w:themeColor="text1"/>
                <w:sz w:val="18"/>
                <w:szCs w:val="18"/>
                <w:lang w:val="lt"/>
              </w:rPr>
              <w:t>Eil. Nr.</w:t>
            </w:r>
          </w:p>
        </w:tc>
        <w:tc>
          <w:tcPr>
            <w:tcW w:w="736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03038BEC" w14:textId="2D2F5423" w:rsidR="6775112F" w:rsidRDefault="6775112F" w:rsidP="00702D3C">
            <w:pPr>
              <w:jc w:val="center"/>
              <w:rPr>
                <w:b/>
                <w:bCs/>
                <w:color w:val="000000" w:themeColor="text1"/>
                <w:sz w:val="18"/>
                <w:szCs w:val="18"/>
                <w:lang w:val="lt"/>
              </w:rPr>
            </w:pPr>
            <w:r w:rsidRPr="6775112F">
              <w:rPr>
                <w:b/>
                <w:bCs/>
                <w:color w:val="000000" w:themeColor="text1"/>
                <w:sz w:val="18"/>
                <w:szCs w:val="18"/>
                <w:lang w:val="lt"/>
              </w:rPr>
              <w:t>Pateiktų dokumentų pavadinimas</w:t>
            </w:r>
          </w:p>
        </w:tc>
        <w:tc>
          <w:tcPr>
            <w:tcW w:w="304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03B6893D" w14:textId="3362FBDD" w:rsidR="6775112F" w:rsidRDefault="6775112F" w:rsidP="00702D3C">
            <w:pPr>
              <w:jc w:val="center"/>
              <w:rPr>
                <w:b/>
                <w:bCs/>
                <w:color w:val="000000" w:themeColor="text1"/>
                <w:sz w:val="18"/>
                <w:szCs w:val="18"/>
                <w:lang w:val="lt"/>
              </w:rPr>
            </w:pPr>
            <w:r w:rsidRPr="6775112F">
              <w:rPr>
                <w:b/>
                <w:bCs/>
                <w:color w:val="000000" w:themeColor="text1"/>
                <w:sz w:val="18"/>
                <w:szCs w:val="18"/>
                <w:lang w:val="lt"/>
              </w:rPr>
              <w:t>Dokumento puslapių skaičius</w:t>
            </w:r>
          </w:p>
        </w:tc>
      </w:tr>
      <w:tr w:rsidR="6775112F" w14:paraId="0152242F" w14:textId="77777777" w:rsidTr="00702D3C">
        <w:trPr>
          <w:trHeight w:val="165"/>
        </w:trPr>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73116139" w14:textId="1E3F0A0A" w:rsidR="6775112F" w:rsidRDefault="6775112F" w:rsidP="00702D3C">
            <w:pPr>
              <w:jc w:val="both"/>
              <w:rPr>
                <w:sz w:val="22"/>
                <w:szCs w:val="22"/>
                <w:lang w:val="lt"/>
              </w:rPr>
            </w:pPr>
            <w:r w:rsidRPr="6775112F">
              <w:rPr>
                <w:sz w:val="22"/>
                <w:szCs w:val="22"/>
                <w:lang w:val="lt"/>
              </w:rPr>
              <w:t xml:space="preserve"> </w:t>
            </w:r>
          </w:p>
        </w:tc>
        <w:tc>
          <w:tcPr>
            <w:tcW w:w="7365" w:type="dxa"/>
            <w:tcBorders>
              <w:top w:val="single" w:sz="8" w:space="0" w:color="auto"/>
              <w:left w:val="single" w:sz="8" w:space="0" w:color="auto"/>
              <w:bottom w:val="single" w:sz="8" w:space="0" w:color="auto"/>
              <w:right w:val="single" w:sz="8" w:space="0" w:color="auto"/>
            </w:tcBorders>
            <w:tcMar>
              <w:left w:w="108" w:type="dxa"/>
              <w:right w:w="108" w:type="dxa"/>
            </w:tcMar>
          </w:tcPr>
          <w:p w14:paraId="7A2A53C7" w14:textId="57BF56D3" w:rsidR="6775112F" w:rsidRDefault="6775112F" w:rsidP="00702D3C">
            <w:pPr>
              <w:jc w:val="both"/>
              <w:rPr>
                <w:sz w:val="22"/>
                <w:szCs w:val="22"/>
                <w:lang w:val="lt"/>
              </w:rPr>
            </w:pPr>
            <w:r w:rsidRPr="6775112F">
              <w:rPr>
                <w:sz w:val="22"/>
                <w:szCs w:val="22"/>
                <w:lang w:val="lt"/>
              </w:rPr>
              <w:t xml:space="preserve"> </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5C43B4DA" w14:textId="16D13933" w:rsidR="6775112F" w:rsidRDefault="6775112F" w:rsidP="00702D3C">
            <w:pPr>
              <w:jc w:val="both"/>
              <w:rPr>
                <w:sz w:val="22"/>
                <w:szCs w:val="22"/>
                <w:lang w:val="lt"/>
              </w:rPr>
            </w:pPr>
            <w:r w:rsidRPr="6775112F">
              <w:rPr>
                <w:sz w:val="22"/>
                <w:szCs w:val="22"/>
                <w:lang w:val="lt"/>
              </w:rPr>
              <w:t xml:space="preserve"> </w:t>
            </w:r>
          </w:p>
        </w:tc>
      </w:tr>
      <w:tr w:rsidR="6775112F" w14:paraId="3F1B7EDD" w14:textId="77777777" w:rsidTr="00702D3C">
        <w:trPr>
          <w:trHeight w:val="150"/>
        </w:trPr>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19A9A4D8" w14:textId="39A7DD8B" w:rsidR="6775112F" w:rsidRDefault="6775112F" w:rsidP="00702D3C">
            <w:pPr>
              <w:jc w:val="both"/>
              <w:rPr>
                <w:sz w:val="22"/>
                <w:szCs w:val="22"/>
                <w:lang w:val="lt"/>
              </w:rPr>
            </w:pPr>
            <w:r w:rsidRPr="6775112F">
              <w:rPr>
                <w:sz w:val="22"/>
                <w:szCs w:val="22"/>
                <w:lang w:val="lt"/>
              </w:rPr>
              <w:t xml:space="preserve"> </w:t>
            </w:r>
          </w:p>
        </w:tc>
        <w:tc>
          <w:tcPr>
            <w:tcW w:w="7365" w:type="dxa"/>
            <w:tcBorders>
              <w:top w:val="single" w:sz="8" w:space="0" w:color="auto"/>
              <w:left w:val="single" w:sz="8" w:space="0" w:color="auto"/>
              <w:bottom w:val="single" w:sz="8" w:space="0" w:color="auto"/>
              <w:right w:val="single" w:sz="8" w:space="0" w:color="auto"/>
            </w:tcBorders>
            <w:tcMar>
              <w:left w:w="108" w:type="dxa"/>
              <w:right w:w="108" w:type="dxa"/>
            </w:tcMar>
          </w:tcPr>
          <w:p w14:paraId="20CF7854" w14:textId="658749DC" w:rsidR="6775112F" w:rsidRDefault="6775112F" w:rsidP="00702D3C">
            <w:pPr>
              <w:jc w:val="both"/>
              <w:rPr>
                <w:sz w:val="22"/>
                <w:szCs w:val="22"/>
                <w:lang w:val="lt"/>
              </w:rPr>
            </w:pPr>
            <w:r w:rsidRPr="6775112F">
              <w:rPr>
                <w:sz w:val="22"/>
                <w:szCs w:val="22"/>
                <w:lang w:val="lt"/>
              </w:rPr>
              <w:t xml:space="preserve"> </w:t>
            </w:r>
          </w:p>
        </w:tc>
        <w:tc>
          <w:tcPr>
            <w:tcW w:w="3045" w:type="dxa"/>
            <w:tcBorders>
              <w:top w:val="single" w:sz="8" w:space="0" w:color="auto"/>
              <w:left w:val="single" w:sz="8" w:space="0" w:color="auto"/>
              <w:bottom w:val="single" w:sz="8" w:space="0" w:color="auto"/>
              <w:right w:val="single" w:sz="8" w:space="0" w:color="auto"/>
            </w:tcBorders>
            <w:tcMar>
              <w:left w:w="108" w:type="dxa"/>
              <w:right w:w="108" w:type="dxa"/>
            </w:tcMar>
          </w:tcPr>
          <w:p w14:paraId="32EFB932" w14:textId="0DEFCF15" w:rsidR="6775112F" w:rsidRDefault="6775112F" w:rsidP="00702D3C">
            <w:pPr>
              <w:jc w:val="both"/>
              <w:rPr>
                <w:sz w:val="22"/>
                <w:szCs w:val="22"/>
                <w:lang w:val="lt"/>
              </w:rPr>
            </w:pPr>
            <w:r w:rsidRPr="6775112F">
              <w:rPr>
                <w:sz w:val="22"/>
                <w:szCs w:val="22"/>
                <w:lang w:val="lt"/>
              </w:rPr>
              <w:t xml:space="preserve"> </w:t>
            </w:r>
          </w:p>
        </w:tc>
      </w:tr>
    </w:tbl>
    <w:p w14:paraId="04A19A79" w14:textId="3A3AB6D4" w:rsidR="00146E32" w:rsidRDefault="02EBAB87" w:rsidP="00702D3C">
      <w:pPr>
        <w:ind w:firstLine="709"/>
        <w:jc w:val="both"/>
        <w:rPr>
          <w:sz w:val="22"/>
          <w:szCs w:val="22"/>
          <w:lang w:val="lt"/>
        </w:rPr>
      </w:pPr>
      <w:r w:rsidRPr="6775112F">
        <w:rPr>
          <w:sz w:val="22"/>
          <w:szCs w:val="22"/>
          <w:lang w:val="lt"/>
        </w:rPr>
        <w:t xml:space="preserve"> </w:t>
      </w:r>
    </w:p>
    <w:p w14:paraId="3E48FDB5" w14:textId="6E12810B" w:rsidR="00146E32" w:rsidRDefault="02EBAB87" w:rsidP="00702D3C">
      <w:pPr>
        <w:jc w:val="both"/>
        <w:rPr>
          <w:i/>
          <w:iCs/>
          <w:sz w:val="18"/>
          <w:szCs w:val="18"/>
          <w:lang w:val="lt"/>
        </w:rPr>
      </w:pPr>
      <w:r w:rsidRPr="6775112F">
        <w:rPr>
          <w:sz w:val="22"/>
          <w:szCs w:val="22"/>
          <w:lang w:val="lt"/>
        </w:rPr>
        <w:t xml:space="preserve">Šiame pasiūlyme  </w:t>
      </w:r>
      <w:r w:rsidRPr="6775112F">
        <w:rPr>
          <w:i/>
          <w:iCs/>
          <w:sz w:val="22"/>
          <w:szCs w:val="22"/>
          <w:lang w:val="lt"/>
        </w:rPr>
        <w:t>yra/ nėra</w:t>
      </w:r>
      <w:r w:rsidRPr="6775112F">
        <w:rPr>
          <w:sz w:val="22"/>
          <w:szCs w:val="22"/>
          <w:lang w:val="lt"/>
        </w:rPr>
        <w:t xml:space="preserve"> pateikta konfidenciali informacija:</w:t>
      </w:r>
      <w:r w:rsidRPr="6775112F">
        <w:rPr>
          <w:i/>
          <w:iCs/>
          <w:sz w:val="18"/>
          <w:szCs w:val="18"/>
          <w:lang w:val="lt"/>
        </w:rPr>
        <w:t xml:space="preserve"> /įrašo tiekėjas/</w:t>
      </w:r>
    </w:p>
    <w:p w14:paraId="7D7420A4" w14:textId="72A003D1" w:rsidR="00146E32" w:rsidRDefault="02EBAB87" w:rsidP="00702D3C">
      <w:pPr>
        <w:jc w:val="both"/>
        <w:rPr>
          <w:sz w:val="22"/>
          <w:szCs w:val="22"/>
          <w:lang w:val="lt"/>
        </w:rPr>
      </w:pPr>
      <w:r w:rsidRPr="6775112F">
        <w:rPr>
          <w:sz w:val="22"/>
          <w:szCs w:val="22"/>
          <w:lang w:val="lt"/>
        </w:rPr>
        <w:lastRenderedPageBreak/>
        <w:t xml:space="preserve"> </w:t>
      </w:r>
    </w:p>
    <w:p w14:paraId="0E087663" w14:textId="0039579A" w:rsidR="00146E32" w:rsidRDefault="02EBAB87" w:rsidP="00702D3C">
      <w:pPr>
        <w:jc w:val="both"/>
        <w:rPr>
          <w:sz w:val="22"/>
          <w:szCs w:val="22"/>
          <w:lang w:val="lt"/>
        </w:rPr>
      </w:pPr>
      <w:r w:rsidRPr="6775112F">
        <w:rPr>
          <w:sz w:val="22"/>
          <w:szCs w:val="22"/>
          <w:lang w:val="lt"/>
        </w:rPr>
        <w:t>Pildyti tuomet, jei bus pateikta konfidenciali informacija</w:t>
      </w:r>
    </w:p>
    <w:tbl>
      <w:tblPr>
        <w:tblW w:w="0" w:type="auto"/>
        <w:tblLook w:val="01E0" w:firstRow="1" w:lastRow="1" w:firstColumn="1" w:lastColumn="1" w:noHBand="0" w:noVBand="0"/>
      </w:tblPr>
      <w:tblGrid>
        <w:gridCol w:w="696"/>
        <w:gridCol w:w="6103"/>
        <w:gridCol w:w="4003"/>
      </w:tblGrid>
      <w:tr w:rsidR="6775112F" w14:paraId="13897495" w14:textId="77777777" w:rsidTr="00702D3C">
        <w:trPr>
          <w:trHeight w:val="540"/>
        </w:trPr>
        <w:tc>
          <w:tcPr>
            <w:tcW w:w="70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4E1F042C" w14:textId="07F1D394" w:rsidR="6775112F" w:rsidRDefault="6775112F" w:rsidP="00702D3C">
            <w:pPr>
              <w:jc w:val="center"/>
              <w:rPr>
                <w:b/>
                <w:bCs/>
                <w:color w:val="000000" w:themeColor="text1"/>
                <w:sz w:val="18"/>
                <w:szCs w:val="18"/>
                <w:lang w:val="lt"/>
              </w:rPr>
            </w:pPr>
            <w:r w:rsidRPr="6775112F">
              <w:rPr>
                <w:b/>
                <w:bCs/>
                <w:color w:val="000000" w:themeColor="text1"/>
                <w:sz w:val="18"/>
                <w:szCs w:val="18"/>
                <w:lang w:val="lt"/>
              </w:rPr>
              <w:t>Eil. Nr.</w:t>
            </w:r>
          </w:p>
        </w:tc>
        <w:tc>
          <w:tcPr>
            <w:tcW w:w="6300"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09EDEB89" w14:textId="3DDC4C2F" w:rsidR="6775112F" w:rsidRDefault="6775112F" w:rsidP="00702D3C">
            <w:pPr>
              <w:jc w:val="center"/>
              <w:rPr>
                <w:b/>
                <w:bCs/>
                <w:color w:val="000000" w:themeColor="text1"/>
                <w:sz w:val="18"/>
                <w:szCs w:val="18"/>
                <w:lang w:val="lt"/>
              </w:rPr>
            </w:pPr>
            <w:r w:rsidRPr="6775112F">
              <w:rPr>
                <w:b/>
                <w:bCs/>
                <w:color w:val="000000" w:themeColor="text1"/>
                <w:sz w:val="18"/>
                <w:szCs w:val="18"/>
                <w:lang w:val="lt"/>
              </w:rPr>
              <w:t>Pateikto dokumento pavadinimas</w:t>
            </w:r>
          </w:p>
          <w:p w14:paraId="2ABFC1D3" w14:textId="42F96CB5" w:rsidR="6775112F" w:rsidRDefault="6775112F" w:rsidP="00702D3C">
            <w:pPr>
              <w:jc w:val="center"/>
              <w:rPr>
                <w:i/>
                <w:iCs/>
                <w:color w:val="000000" w:themeColor="text1"/>
                <w:sz w:val="18"/>
                <w:szCs w:val="18"/>
                <w:lang w:val="lt"/>
              </w:rPr>
            </w:pPr>
            <w:r w:rsidRPr="6775112F">
              <w:rPr>
                <w:b/>
                <w:bCs/>
                <w:color w:val="000000" w:themeColor="text1"/>
                <w:sz w:val="18"/>
                <w:szCs w:val="18"/>
                <w:lang w:val="lt"/>
              </w:rPr>
              <w:t>(</w:t>
            </w:r>
            <w:r w:rsidRPr="6775112F">
              <w:rPr>
                <w:i/>
                <w:iCs/>
                <w:color w:val="000000" w:themeColor="text1"/>
                <w:sz w:val="18"/>
                <w:szCs w:val="18"/>
                <w:lang w:val="lt"/>
              </w:rPr>
              <w:t>rekomenduojama pavadinime vartoti žodį „Konfidencialu“)</w:t>
            </w:r>
          </w:p>
        </w:tc>
        <w:tc>
          <w:tcPr>
            <w:tcW w:w="4125"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773F9266" w14:textId="39F9271A" w:rsidR="6775112F" w:rsidRDefault="6775112F" w:rsidP="00702D3C">
            <w:pPr>
              <w:jc w:val="center"/>
              <w:rPr>
                <w:b/>
                <w:bCs/>
                <w:color w:val="000000" w:themeColor="text1"/>
                <w:sz w:val="18"/>
                <w:szCs w:val="18"/>
                <w:lang w:val="lt"/>
              </w:rPr>
            </w:pPr>
            <w:r w:rsidRPr="6775112F">
              <w:rPr>
                <w:b/>
                <w:bCs/>
                <w:color w:val="000000" w:themeColor="text1"/>
                <w:sz w:val="18"/>
                <w:szCs w:val="18"/>
                <w:lang w:val="lt"/>
              </w:rPr>
              <w:t>Dokumento puslapis arba nurodomas visas dokumentas</w:t>
            </w:r>
          </w:p>
        </w:tc>
      </w:tr>
      <w:tr w:rsidR="6775112F" w14:paraId="208E1FFC" w14:textId="77777777" w:rsidTr="00702D3C">
        <w:trPr>
          <w:trHeight w:val="120"/>
        </w:trPr>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044F1205" w14:textId="61A19F93" w:rsidR="6775112F" w:rsidRDefault="6775112F" w:rsidP="00702D3C">
            <w:pPr>
              <w:jc w:val="both"/>
              <w:rPr>
                <w:sz w:val="22"/>
                <w:szCs w:val="22"/>
                <w:lang w:val="lt"/>
              </w:rPr>
            </w:pPr>
            <w:r w:rsidRPr="6775112F">
              <w:rPr>
                <w:sz w:val="22"/>
                <w:szCs w:val="22"/>
                <w:lang w:val="lt"/>
              </w:rPr>
              <w:t>...</w:t>
            </w:r>
          </w:p>
        </w:tc>
        <w:tc>
          <w:tcPr>
            <w:tcW w:w="6300" w:type="dxa"/>
            <w:tcBorders>
              <w:top w:val="single" w:sz="8" w:space="0" w:color="auto"/>
              <w:left w:val="single" w:sz="8" w:space="0" w:color="auto"/>
              <w:bottom w:val="single" w:sz="8" w:space="0" w:color="auto"/>
              <w:right w:val="single" w:sz="8" w:space="0" w:color="auto"/>
            </w:tcBorders>
            <w:tcMar>
              <w:left w:w="108" w:type="dxa"/>
              <w:right w:w="108" w:type="dxa"/>
            </w:tcMar>
          </w:tcPr>
          <w:p w14:paraId="31C30E72" w14:textId="7DB0A565" w:rsidR="6775112F" w:rsidRDefault="6775112F" w:rsidP="00702D3C">
            <w:pPr>
              <w:jc w:val="both"/>
              <w:rPr>
                <w:sz w:val="22"/>
                <w:szCs w:val="22"/>
                <w:lang w:val="lt"/>
              </w:rPr>
            </w:pPr>
            <w:r w:rsidRPr="6775112F">
              <w:rPr>
                <w:sz w:val="22"/>
                <w:szCs w:val="22"/>
                <w:lang w:val="lt"/>
              </w:rPr>
              <w:t xml:space="preserve"> </w:t>
            </w:r>
          </w:p>
        </w:tc>
        <w:tc>
          <w:tcPr>
            <w:tcW w:w="4125" w:type="dxa"/>
            <w:tcBorders>
              <w:top w:val="single" w:sz="8" w:space="0" w:color="auto"/>
              <w:left w:val="single" w:sz="8" w:space="0" w:color="auto"/>
              <w:bottom w:val="single" w:sz="8" w:space="0" w:color="auto"/>
              <w:right w:val="single" w:sz="8" w:space="0" w:color="auto"/>
            </w:tcBorders>
            <w:tcMar>
              <w:left w:w="108" w:type="dxa"/>
              <w:right w:w="108" w:type="dxa"/>
            </w:tcMar>
          </w:tcPr>
          <w:p w14:paraId="5B506685" w14:textId="081C93E9" w:rsidR="6775112F" w:rsidRDefault="6775112F" w:rsidP="00702D3C">
            <w:pPr>
              <w:jc w:val="both"/>
              <w:rPr>
                <w:sz w:val="22"/>
                <w:szCs w:val="22"/>
                <w:lang w:val="lt"/>
              </w:rPr>
            </w:pPr>
            <w:r w:rsidRPr="6775112F">
              <w:rPr>
                <w:sz w:val="22"/>
                <w:szCs w:val="22"/>
                <w:lang w:val="lt"/>
              </w:rPr>
              <w:t xml:space="preserve"> </w:t>
            </w:r>
          </w:p>
        </w:tc>
      </w:tr>
      <w:tr w:rsidR="6775112F" w14:paraId="039D7752" w14:textId="77777777" w:rsidTr="00702D3C">
        <w:trPr>
          <w:trHeight w:val="120"/>
        </w:trPr>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2C3EFB7C" w14:textId="46D8338E" w:rsidR="6775112F" w:rsidRDefault="6775112F" w:rsidP="00702D3C">
            <w:pPr>
              <w:jc w:val="both"/>
              <w:rPr>
                <w:sz w:val="22"/>
                <w:szCs w:val="22"/>
                <w:lang w:val="lt"/>
              </w:rPr>
            </w:pPr>
            <w:r w:rsidRPr="6775112F">
              <w:rPr>
                <w:sz w:val="22"/>
                <w:szCs w:val="22"/>
                <w:lang w:val="lt"/>
              </w:rPr>
              <w:t>...</w:t>
            </w:r>
          </w:p>
        </w:tc>
        <w:tc>
          <w:tcPr>
            <w:tcW w:w="6300" w:type="dxa"/>
            <w:tcBorders>
              <w:top w:val="single" w:sz="8" w:space="0" w:color="auto"/>
              <w:left w:val="single" w:sz="8" w:space="0" w:color="auto"/>
              <w:bottom w:val="single" w:sz="8" w:space="0" w:color="auto"/>
              <w:right w:val="single" w:sz="8" w:space="0" w:color="auto"/>
            </w:tcBorders>
            <w:tcMar>
              <w:left w:w="108" w:type="dxa"/>
              <w:right w:w="108" w:type="dxa"/>
            </w:tcMar>
          </w:tcPr>
          <w:p w14:paraId="3AF620E5" w14:textId="741E4824" w:rsidR="6775112F" w:rsidRDefault="6775112F" w:rsidP="00702D3C">
            <w:pPr>
              <w:jc w:val="both"/>
              <w:rPr>
                <w:sz w:val="22"/>
                <w:szCs w:val="22"/>
                <w:lang w:val="lt"/>
              </w:rPr>
            </w:pPr>
            <w:r w:rsidRPr="6775112F">
              <w:rPr>
                <w:sz w:val="22"/>
                <w:szCs w:val="22"/>
                <w:lang w:val="lt"/>
              </w:rPr>
              <w:t xml:space="preserve"> </w:t>
            </w:r>
          </w:p>
        </w:tc>
        <w:tc>
          <w:tcPr>
            <w:tcW w:w="4125" w:type="dxa"/>
            <w:tcBorders>
              <w:top w:val="single" w:sz="8" w:space="0" w:color="auto"/>
              <w:left w:val="single" w:sz="8" w:space="0" w:color="auto"/>
              <w:bottom w:val="single" w:sz="8" w:space="0" w:color="auto"/>
              <w:right w:val="single" w:sz="8" w:space="0" w:color="auto"/>
            </w:tcBorders>
            <w:tcMar>
              <w:left w:w="108" w:type="dxa"/>
              <w:right w:w="108" w:type="dxa"/>
            </w:tcMar>
          </w:tcPr>
          <w:p w14:paraId="1783690F" w14:textId="27747140" w:rsidR="6775112F" w:rsidRDefault="6775112F" w:rsidP="00702D3C">
            <w:pPr>
              <w:jc w:val="both"/>
              <w:rPr>
                <w:sz w:val="22"/>
                <w:szCs w:val="22"/>
                <w:lang w:val="lt"/>
              </w:rPr>
            </w:pPr>
            <w:r w:rsidRPr="6775112F">
              <w:rPr>
                <w:sz w:val="22"/>
                <w:szCs w:val="22"/>
                <w:lang w:val="lt"/>
              </w:rPr>
              <w:t xml:space="preserve"> </w:t>
            </w:r>
          </w:p>
        </w:tc>
      </w:tr>
    </w:tbl>
    <w:p w14:paraId="3E70A0C5" w14:textId="7BA7AF9F" w:rsidR="00146E32" w:rsidRDefault="02EBAB87" w:rsidP="00702D3C">
      <w:pPr>
        <w:jc w:val="both"/>
        <w:rPr>
          <w:sz w:val="22"/>
          <w:szCs w:val="22"/>
          <w:lang w:val="lt"/>
        </w:rPr>
      </w:pPr>
      <w:r w:rsidRPr="6775112F">
        <w:rPr>
          <w:sz w:val="22"/>
          <w:szCs w:val="22"/>
          <w:lang w:val="lt"/>
        </w:rPr>
        <w:t xml:space="preserve"> </w:t>
      </w:r>
    </w:p>
    <w:p w14:paraId="37C17C79" w14:textId="1428D969" w:rsidR="00146E32" w:rsidRDefault="02EBAB87" w:rsidP="00702D3C">
      <w:pPr>
        <w:jc w:val="both"/>
        <w:rPr>
          <w:b/>
          <w:bCs/>
          <w:sz w:val="22"/>
          <w:szCs w:val="22"/>
          <w:lang w:val="lt"/>
        </w:rPr>
      </w:pPr>
      <w:r w:rsidRPr="6775112F">
        <w:rPr>
          <w:b/>
          <w:bCs/>
          <w:sz w:val="22"/>
          <w:szCs w:val="22"/>
          <w:lang w:val="lt"/>
        </w:rPr>
        <w:t>Pastabos:</w:t>
      </w:r>
    </w:p>
    <w:p w14:paraId="3780C8C0" w14:textId="676A6223" w:rsidR="00146E32" w:rsidRDefault="02EBAB87" w:rsidP="00702D3C">
      <w:pPr>
        <w:jc w:val="both"/>
        <w:rPr>
          <w:sz w:val="22"/>
          <w:szCs w:val="22"/>
          <w:lang w:val="lt"/>
        </w:rPr>
      </w:pPr>
      <w:r w:rsidRPr="6775112F">
        <w:rPr>
          <w:sz w:val="22"/>
          <w:szCs w:val="22"/>
          <w:lang w:val="lt"/>
        </w:rPr>
        <w:t xml:space="preserve">1. Rangovas </w:t>
      </w:r>
      <w:r w:rsidRPr="6775112F">
        <w:rPr>
          <w:b/>
          <w:bCs/>
          <w:sz w:val="22"/>
          <w:szCs w:val="22"/>
          <w:lang w:val="lt"/>
        </w:rPr>
        <w:t xml:space="preserve">negali </w:t>
      </w:r>
      <w:r w:rsidRPr="6775112F">
        <w:rPr>
          <w:sz w:val="22"/>
          <w:szCs w:val="22"/>
          <w:lang w:val="lt"/>
        </w:rPr>
        <w:t xml:space="preserve">nurodyti, kad konfidenciali informacija </w:t>
      </w:r>
      <w:r w:rsidRPr="6775112F">
        <w:rPr>
          <w:b/>
          <w:bCs/>
          <w:sz w:val="22"/>
          <w:szCs w:val="22"/>
          <w:lang w:val="lt"/>
        </w:rPr>
        <w:t>yra darbų tipas/</w:t>
      </w:r>
      <w:r w:rsidR="003D5DAD">
        <w:rPr>
          <w:b/>
          <w:bCs/>
          <w:sz w:val="22"/>
          <w:szCs w:val="22"/>
          <w:lang w:val="lt"/>
        </w:rPr>
        <w:t xml:space="preserve"> </w:t>
      </w:r>
      <w:r w:rsidRPr="6775112F">
        <w:rPr>
          <w:b/>
          <w:bCs/>
          <w:sz w:val="22"/>
          <w:szCs w:val="22"/>
          <w:lang w:val="lt"/>
        </w:rPr>
        <w:t xml:space="preserve">prekės modelis, gamintojas/ pasiūlymo kaina/ vieneto kaina (įkainis) </w:t>
      </w:r>
      <w:r w:rsidRPr="6775112F">
        <w:rPr>
          <w:sz w:val="22"/>
          <w:szCs w:val="22"/>
          <w:lang w:val="lt"/>
        </w:rPr>
        <w:t>(išskyrus kainos sudedamąsias dalis), arba, kad visas pasiūlymas yra konfidencialus.</w:t>
      </w:r>
    </w:p>
    <w:p w14:paraId="7E0713CB" w14:textId="23E863A6" w:rsidR="00146E32" w:rsidRDefault="02EBAB87" w:rsidP="00702D3C">
      <w:pPr>
        <w:jc w:val="both"/>
        <w:rPr>
          <w:sz w:val="22"/>
          <w:szCs w:val="22"/>
          <w:lang w:val="lt"/>
        </w:rPr>
      </w:pPr>
      <w:r w:rsidRPr="6775112F">
        <w:rPr>
          <w:sz w:val="22"/>
          <w:szCs w:val="22"/>
          <w:lang w:val="lt"/>
        </w:rPr>
        <w:t xml:space="preserve">2. Rangovui nenurodžius, kokia informacija yra konfidenciali, laikoma, kad konfidencialios informacijos pasiūlyme nėra. </w:t>
      </w:r>
    </w:p>
    <w:p w14:paraId="272463D1" w14:textId="53A7ED24" w:rsidR="00146E32" w:rsidRDefault="02EBAB87" w:rsidP="00702D3C">
      <w:pPr>
        <w:jc w:val="both"/>
        <w:rPr>
          <w:sz w:val="22"/>
          <w:szCs w:val="22"/>
          <w:lang w:val="lt"/>
        </w:rPr>
      </w:pPr>
      <w:r w:rsidRPr="6775112F">
        <w:rPr>
          <w:sz w:val="22"/>
          <w:szCs w:val="22"/>
          <w:lang w:val="lt"/>
        </w:rPr>
        <w:t xml:space="preserve">3. Pasiūlymo dalis, kurios dalyvis nenurodė kaip konfidencialios, bus viešinama Viešųjų pirkimų tarnybos direktoriaus 2017 m. birželio 19 d. įsakymu Nr. 1S-91 </w:t>
      </w:r>
      <w:r w:rsidRPr="6775112F">
        <w:rPr>
          <w:color w:val="333333"/>
          <w:sz w:val="22"/>
          <w:szCs w:val="22"/>
          <w:lang w:val="lt"/>
        </w:rPr>
        <w:t xml:space="preserve">„Dėl Informacijos viešinimo Centrinėje viešųjų pirkimų informacinėje sistemoje tvarkos aprašo patvirtinimo“ </w:t>
      </w:r>
      <w:r w:rsidRPr="6775112F">
        <w:rPr>
          <w:sz w:val="22"/>
          <w:szCs w:val="22"/>
          <w:lang w:val="lt"/>
        </w:rPr>
        <w:t>nustatyta tvarka.</w:t>
      </w:r>
    </w:p>
    <w:p w14:paraId="7B983164" w14:textId="1AFF56DA" w:rsidR="00146E32" w:rsidRDefault="02EBAB87" w:rsidP="00702D3C">
      <w:pPr>
        <w:ind w:firstLine="709"/>
        <w:jc w:val="both"/>
        <w:rPr>
          <w:sz w:val="22"/>
          <w:szCs w:val="22"/>
          <w:lang w:val="lt"/>
        </w:rPr>
      </w:pPr>
      <w:r w:rsidRPr="6775112F">
        <w:rPr>
          <w:sz w:val="22"/>
          <w:szCs w:val="22"/>
          <w:lang w:val="lt"/>
        </w:rPr>
        <w:t xml:space="preserve"> </w:t>
      </w:r>
    </w:p>
    <w:p w14:paraId="4CA00C2B" w14:textId="61B015DE" w:rsidR="00146E32" w:rsidRDefault="02EBAB87" w:rsidP="00702D3C">
      <w:pPr>
        <w:jc w:val="both"/>
        <w:rPr>
          <w:sz w:val="22"/>
          <w:szCs w:val="22"/>
          <w:lang w:val="lt"/>
        </w:rPr>
      </w:pPr>
      <w:r w:rsidRPr="6775112F">
        <w:rPr>
          <w:sz w:val="22"/>
          <w:szCs w:val="22"/>
          <w:lang w:val="lt"/>
        </w:rPr>
        <w:t xml:space="preserve">Pasiūlymas galioja </w:t>
      </w:r>
      <w:r w:rsidR="00AE739F">
        <w:rPr>
          <w:sz w:val="22"/>
          <w:szCs w:val="22"/>
          <w:lang w:val="lt"/>
        </w:rPr>
        <w:t>150</w:t>
      </w:r>
      <w:r w:rsidRPr="6775112F">
        <w:rPr>
          <w:sz w:val="22"/>
          <w:szCs w:val="22"/>
          <w:lang w:val="lt"/>
        </w:rPr>
        <w:t xml:space="preserve"> kalendorinių dienų nuo pasiūlymo pateikimo datos.</w:t>
      </w:r>
    </w:p>
    <w:p w14:paraId="50C05D49" w14:textId="42387A0B" w:rsidR="00146E32" w:rsidRDefault="02EBAB87" w:rsidP="00702D3C">
      <w:pPr>
        <w:ind w:firstLine="709"/>
        <w:jc w:val="both"/>
        <w:rPr>
          <w:sz w:val="22"/>
          <w:szCs w:val="22"/>
          <w:lang w:val="lt"/>
        </w:rPr>
      </w:pPr>
      <w:r w:rsidRPr="6775112F">
        <w:rPr>
          <w:sz w:val="22"/>
          <w:szCs w:val="22"/>
          <w:lang w:val="lt"/>
        </w:rPr>
        <w:t xml:space="preserve"> </w:t>
      </w:r>
    </w:p>
    <w:p w14:paraId="4463ECB0" w14:textId="74C89A4A" w:rsidR="00146E32" w:rsidRDefault="02EBAB87" w:rsidP="00702D3C">
      <w:pPr>
        <w:ind w:firstLine="709"/>
        <w:jc w:val="both"/>
        <w:rPr>
          <w:sz w:val="22"/>
          <w:szCs w:val="22"/>
          <w:lang w:val="lt"/>
        </w:rPr>
      </w:pPr>
      <w:r w:rsidRPr="6775112F">
        <w:rPr>
          <w:sz w:val="22"/>
          <w:szCs w:val="22"/>
          <w:lang w:val="lt"/>
        </w:rPr>
        <w:t xml:space="preserve"> </w:t>
      </w:r>
    </w:p>
    <w:p w14:paraId="3D0CA83B" w14:textId="3B193523" w:rsidR="00146E32" w:rsidRDefault="02EBAB87" w:rsidP="00702D3C">
      <w:pPr>
        <w:ind w:firstLine="709"/>
        <w:jc w:val="both"/>
        <w:rPr>
          <w:sz w:val="22"/>
          <w:szCs w:val="22"/>
          <w:lang w:val="lt"/>
        </w:rPr>
      </w:pPr>
      <w:r w:rsidRPr="6775112F">
        <w:rPr>
          <w:sz w:val="22"/>
          <w:szCs w:val="22"/>
          <w:lang w:val="lt"/>
        </w:rPr>
        <w:t xml:space="preserve"> </w:t>
      </w:r>
    </w:p>
    <w:p w14:paraId="1FB73FFF" w14:textId="78AEDDF1" w:rsidR="00146E32" w:rsidRDefault="02EBAB87" w:rsidP="00702D3C">
      <w:pPr>
        <w:ind w:firstLine="709"/>
        <w:jc w:val="both"/>
        <w:rPr>
          <w:sz w:val="22"/>
          <w:szCs w:val="22"/>
          <w:lang w:val="lt"/>
        </w:rPr>
      </w:pPr>
      <w:r w:rsidRPr="6775112F">
        <w:rPr>
          <w:sz w:val="22"/>
          <w:szCs w:val="22"/>
          <w:lang w:val="lt"/>
        </w:rPr>
        <w:t xml:space="preserve"> </w:t>
      </w:r>
    </w:p>
    <w:tbl>
      <w:tblPr>
        <w:tblW w:w="0" w:type="auto"/>
        <w:tblInd w:w="-660" w:type="dxa"/>
        <w:tblLook w:val="04A0" w:firstRow="1" w:lastRow="0" w:firstColumn="1" w:lastColumn="0" w:noHBand="0" w:noVBand="1"/>
      </w:tblPr>
      <w:tblGrid>
        <w:gridCol w:w="4609"/>
        <w:gridCol w:w="700"/>
        <w:gridCol w:w="2319"/>
        <w:gridCol w:w="811"/>
        <w:gridCol w:w="3043"/>
      </w:tblGrid>
      <w:tr w:rsidR="6775112F" w14:paraId="3F69B1B1" w14:textId="77777777" w:rsidTr="00702D3C">
        <w:trPr>
          <w:trHeight w:val="165"/>
        </w:trPr>
        <w:tc>
          <w:tcPr>
            <w:tcW w:w="4845" w:type="dxa"/>
            <w:tcBorders>
              <w:top w:val="single" w:sz="8" w:space="0" w:color="auto"/>
              <w:left w:val="nil"/>
              <w:bottom w:val="nil"/>
              <w:right w:val="nil"/>
            </w:tcBorders>
            <w:tcMar>
              <w:left w:w="108" w:type="dxa"/>
              <w:right w:w="108" w:type="dxa"/>
            </w:tcMar>
          </w:tcPr>
          <w:p w14:paraId="33098D68" w14:textId="79466326" w:rsidR="6775112F" w:rsidRDefault="6775112F" w:rsidP="00702D3C">
            <w:pPr>
              <w:jc w:val="both"/>
              <w:rPr>
                <w:sz w:val="22"/>
                <w:szCs w:val="22"/>
                <w:lang w:val="lt"/>
              </w:rPr>
            </w:pPr>
            <w:r w:rsidRPr="6775112F">
              <w:rPr>
                <w:sz w:val="22"/>
                <w:szCs w:val="22"/>
                <w:lang w:val="lt"/>
              </w:rPr>
              <w:t>*(Rangovo arba jo įgalioto asmens pareigų pavadinimas)</w:t>
            </w:r>
          </w:p>
          <w:p w14:paraId="2B6EDF48" w14:textId="481124EE" w:rsidR="6775112F" w:rsidRDefault="6775112F" w:rsidP="00702D3C">
            <w:pPr>
              <w:jc w:val="both"/>
              <w:rPr>
                <w:sz w:val="22"/>
                <w:szCs w:val="22"/>
                <w:lang w:val="lt"/>
              </w:rPr>
            </w:pPr>
            <w:r w:rsidRPr="6775112F">
              <w:rPr>
                <w:sz w:val="22"/>
                <w:szCs w:val="22"/>
                <w:lang w:val="lt"/>
              </w:rPr>
              <w:t xml:space="preserve"> </w:t>
            </w:r>
          </w:p>
          <w:p w14:paraId="7C9A7AD5" w14:textId="57ED9603" w:rsidR="6775112F" w:rsidRDefault="6775112F" w:rsidP="00702D3C">
            <w:pPr>
              <w:jc w:val="both"/>
              <w:rPr>
                <w:sz w:val="22"/>
                <w:szCs w:val="22"/>
                <w:lang w:val="lt"/>
              </w:rPr>
            </w:pPr>
            <w:r w:rsidRPr="6775112F">
              <w:rPr>
                <w:sz w:val="22"/>
                <w:szCs w:val="22"/>
                <w:lang w:val="lt"/>
              </w:rPr>
              <w:t xml:space="preserve"> </w:t>
            </w:r>
          </w:p>
        </w:tc>
        <w:tc>
          <w:tcPr>
            <w:tcW w:w="735" w:type="dxa"/>
            <w:tcMar>
              <w:left w:w="108" w:type="dxa"/>
              <w:right w:w="108" w:type="dxa"/>
            </w:tcMar>
          </w:tcPr>
          <w:p w14:paraId="6B03F934" w14:textId="621D700D" w:rsidR="6775112F" w:rsidRDefault="6775112F" w:rsidP="00702D3C">
            <w:pPr>
              <w:ind w:right="-1"/>
              <w:jc w:val="center"/>
              <w:rPr>
                <w:sz w:val="22"/>
                <w:szCs w:val="22"/>
                <w:lang w:val="lt"/>
              </w:rPr>
            </w:pPr>
            <w:r w:rsidRPr="6775112F">
              <w:rPr>
                <w:sz w:val="22"/>
                <w:szCs w:val="22"/>
                <w:lang w:val="lt"/>
              </w:rPr>
              <w:t xml:space="preserve"> </w:t>
            </w:r>
          </w:p>
        </w:tc>
        <w:tc>
          <w:tcPr>
            <w:tcW w:w="2415" w:type="dxa"/>
            <w:tcBorders>
              <w:top w:val="single" w:sz="8" w:space="0" w:color="auto"/>
              <w:bottom w:val="nil"/>
              <w:right w:val="nil"/>
            </w:tcBorders>
            <w:tcMar>
              <w:left w:w="108" w:type="dxa"/>
              <w:right w:w="108" w:type="dxa"/>
            </w:tcMar>
          </w:tcPr>
          <w:p w14:paraId="637FF070" w14:textId="6538C300" w:rsidR="6775112F" w:rsidRDefault="6775112F" w:rsidP="00702D3C">
            <w:pPr>
              <w:ind w:right="-1"/>
              <w:jc w:val="center"/>
              <w:rPr>
                <w:i/>
                <w:iCs/>
                <w:sz w:val="22"/>
                <w:szCs w:val="22"/>
                <w:lang w:val="lt"/>
              </w:rPr>
            </w:pPr>
            <w:r w:rsidRPr="6775112F">
              <w:rPr>
                <w:sz w:val="22"/>
                <w:szCs w:val="22"/>
                <w:lang w:val="lt"/>
              </w:rPr>
              <w:t>(Parašas)</w:t>
            </w:r>
            <w:r w:rsidRPr="6775112F">
              <w:rPr>
                <w:i/>
                <w:iCs/>
                <w:sz w:val="22"/>
                <w:szCs w:val="22"/>
                <w:lang w:val="lt"/>
              </w:rPr>
              <w:t xml:space="preserve"> </w:t>
            </w:r>
          </w:p>
        </w:tc>
        <w:tc>
          <w:tcPr>
            <w:tcW w:w="855" w:type="dxa"/>
            <w:tcMar>
              <w:left w:w="108" w:type="dxa"/>
              <w:right w:w="108" w:type="dxa"/>
            </w:tcMar>
          </w:tcPr>
          <w:p w14:paraId="4922309A" w14:textId="7EB63CD7" w:rsidR="6775112F" w:rsidRDefault="6775112F" w:rsidP="00702D3C">
            <w:pPr>
              <w:ind w:right="-1"/>
              <w:jc w:val="center"/>
              <w:rPr>
                <w:sz w:val="22"/>
                <w:szCs w:val="22"/>
                <w:lang w:val="lt"/>
              </w:rPr>
            </w:pPr>
            <w:r w:rsidRPr="6775112F">
              <w:rPr>
                <w:sz w:val="22"/>
                <w:szCs w:val="22"/>
                <w:lang w:val="lt"/>
              </w:rPr>
              <w:t xml:space="preserve"> </w:t>
            </w:r>
          </w:p>
        </w:tc>
        <w:tc>
          <w:tcPr>
            <w:tcW w:w="3195" w:type="dxa"/>
            <w:tcBorders>
              <w:top w:val="single" w:sz="8" w:space="0" w:color="auto"/>
              <w:bottom w:val="nil"/>
              <w:right w:val="nil"/>
            </w:tcBorders>
            <w:tcMar>
              <w:left w:w="108" w:type="dxa"/>
              <w:right w:w="108" w:type="dxa"/>
            </w:tcMar>
          </w:tcPr>
          <w:p w14:paraId="7237EE47" w14:textId="671C8EB9" w:rsidR="6775112F" w:rsidRDefault="6775112F" w:rsidP="00702D3C">
            <w:pPr>
              <w:ind w:right="-1"/>
              <w:jc w:val="center"/>
              <w:rPr>
                <w:i/>
                <w:iCs/>
                <w:sz w:val="22"/>
                <w:szCs w:val="22"/>
                <w:lang w:val="lt"/>
              </w:rPr>
            </w:pPr>
            <w:r w:rsidRPr="6775112F">
              <w:rPr>
                <w:sz w:val="22"/>
                <w:szCs w:val="22"/>
                <w:lang w:val="lt"/>
              </w:rPr>
              <w:t>(Vardas ir pavardė)</w:t>
            </w:r>
          </w:p>
        </w:tc>
      </w:tr>
    </w:tbl>
    <w:p w14:paraId="2FA8F9D6" w14:textId="4565B315" w:rsidR="6775112F" w:rsidRDefault="6775112F" w:rsidP="6775112F">
      <w:pPr>
        <w:spacing w:before="60" w:after="60"/>
        <w:jc w:val="center"/>
        <w:rPr>
          <w:sz w:val="22"/>
          <w:szCs w:val="22"/>
        </w:rPr>
      </w:pPr>
    </w:p>
    <w:sectPr w:rsidR="6775112F" w:rsidSect="000B3A38">
      <w:headerReference w:type="even" r:id="rId13"/>
      <w:footerReference w:type="default" r:id="rId14"/>
      <w:headerReference w:type="first" r:id="rId15"/>
      <w:pgSz w:w="12240" w:h="15840"/>
      <w:pgMar w:top="851" w:right="567"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543D9" w14:textId="77777777" w:rsidR="00917596" w:rsidRDefault="00917596" w:rsidP="00146E32">
      <w:r>
        <w:separator/>
      </w:r>
    </w:p>
  </w:endnote>
  <w:endnote w:type="continuationSeparator" w:id="0">
    <w:p w14:paraId="514966A9" w14:textId="77777777" w:rsidR="00917596" w:rsidRDefault="00917596" w:rsidP="00146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1656613"/>
      <w:docPartObj>
        <w:docPartGallery w:val="Page Numbers (Bottom of Page)"/>
        <w:docPartUnique/>
      </w:docPartObj>
    </w:sdtPr>
    <w:sdtEndPr>
      <w:rPr>
        <w:noProof/>
      </w:rPr>
    </w:sdtEndPr>
    <w:sdtContent>
      <w:p w14:paraId="6B573123" w14:textId="38E572C2" w:rsidR="001C05DD" w:rsidRDefault="001C05D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E3EB88" w14:textId="77777777" w:rsidR="001C05DD" w:rsidRDefault="001C0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2D67A" w14:textId="77777777" w:rsidR="00917596" w:rsidRDefault="00917596" w:rsidP="00146E32">
      <w:r>
        <w:separator/>
      </w:r>
    </w:p>
  </w:footnote>
  <w:footnote w:type="continuationSeparator" w:id="0">
    <w:p w14:paraId="7C36C263" w14:textId="77777777" w:rsidR="00917596" w:rsidRDefault="00917596" w:rsidP="00146E32">
      <w:r>
        <w:continuationSeparator/>
      </w:r>
    </w:p>
  </w:footnote>
  <w:footnote w:id="1">
    <w:p w14:paraId="2F39F933" w14:textId="77777777" w:rsidR="00146E32" w:rsidRDefault="00146E32" w:rsidP="00146E32">
      <w:pPr>
        <w:ind w:left="-142" w:firstLine="142"/>
        <w:rPr>
          <w:rFonts w:asciiTheme="majorHAnsi" w:hAnsiTheme="majorHAnsi" w:cstheme="majorHAnsi"/>
          <w:b/>
          <w:sz w:val="12"/>
          <w:szCs w:val="12"/>
        </w:rPr>
      </w:pPr>
      <w:r>
        <w:rPr>
          <w:rFonts w:asciiTheme="majorHAnsi" w:hAnsiTheme="majorHAnsi" w:cstheme="majorHAnsi"/>
          <w:b/>
          <w:sz w:val="12"/>
          <w:szCs w:val="12"/>
        </w:rPr>
        <w:footnoteRef/>
      </w:r>
      <w:r>
        <w:rPr>
          <w:rFonts w:asciiTheme="majorHAnsi" w:hAnsiTheme="majorHAnsi" w:cstheme="majorHAnsi"/>
          <w:b/>
          <w:sz w:val="12"/>
          <w:szCs w:val="12"/>
        </w:rPr>
        <w:t> Jeigu pasiūlymą pasirašo ne tiekėjo vadovas, pasiūlyme pateikiama įgaliojimo skaitmeninė kopija.</w:t>
      </w:r>
    </w:p>
  </w:footnote>
  <w:footnote w:id="2">
    <w:p w14:paraId="5E19DAA3" w14:textId="77777777" w:rsidR="00146E32" w:rsidRDefault="00146E32" w:rsidP="00146E32">
      <w:pPr>
        <w:pStyle w:val="FootnoteText"/>
        <w:rPr>
          <w:rFonts w:asciiTheme="majorHAnsi" w:hAnsiTheme="majorHAnsi" w:cstheme="majorHAnsi"/>
          <w:b/>
          <w:sz w:val="12"/>
          <w:szCs w:val="12"/>
        </w:rPr>
      </w:pPr>
      <w:r>
        <w:rPr>
          <w:rStyle w:val="FootnoteReference"/>
          <w:rFonts w:asciiTheme="majorHAnsi" w:eastAsiaTheme="majorEastAsia" w:hAnsiTheme="majorHAnsi" w:cstheme="majorHAnsi"/>
          <w:b/>
          <w:sz w:val="12"/>
          <w:szCs w:val="12"/>
        </w:rPr>
        <w:footnoteRef/>
      </w:r>
      <w:r>
        <w:rPr>
          <w:rFonts w:asciiTheme="majorHAnsi" w:hAnsiTheme="majorHAnsi" w:cstheme="majorHAnsi"/>
          <w:b/>
          <w:sz w:val="12"/>
          <w:szCs w:val="12"/>
        </w:rPr>
        <w:t xml:space="preserve"> Taikoma, jei kvalifikacijai įrodyti tiekėjas pasitelkia kvazisubtiekėjus, kurie pasiūlymo pateikimo metu nėra tiekėjo darbuotojai, tačiau jie bus įdarbinti laimėjimo ir Sutarties sudarymo atveju.</w:t>
      </w:r>
    </w:p>
  </w:footnote>
  <w:footnote w:id="3">
    <w:p w14:paraId="20E59980" w14:textId="77777777" w:rsidR="00146E32" w:rsidRDefault="00146E32" w:rsidP="00146E32">
      <w:pPr>
        <w:pStyle w:val="FootnoteText"/>
        <w:rPr>
          <w:rFonts w:asciiTheme="majorHAnsi" w:hAnsiTheme="majorHAnsi" w:cstheme="majorHAnsi"/>
          <w:b/>
          <w:sz w:val="12"/>
          <w:szCs w:val="12"/>
        </w:rPr>
      </w:pPr>
      <w:r>
        <w:rPr>
          <w:rStyle w:val="FootnoteReference"/>
          <w:rFonts w:asciiTheme="majorHAnsi" w:eastAsiaTheme="majorEastAsia" w:hAnsiTheme="majorHAnsi" w:cstheme="majorHAnsi"/>
          <w:b/>
          <w:sz w:val="12"/>
          <w:szCs w:val="12"/>
        </w:rPr>
        <w:footnoteRef/>
      </w:r>
      <w:r>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233E87C3" w14:textId="77777777" w:rsidR="00146E32" w:rsidRDefault="00146E32" w:rsidP="00146E32">
      <w:pPr>
        <w:rPr>
          <w:rFonts w:asciiTheme="majorHAnsi" w:hAnsiTheme="majorHAnsi" w:cstheme="majorHAnsi"/>
          <w:b/>
        </w:rPr>
      </w:pPr>
      <w:r>
        <w:rPr>
          <w:rFonts w:asciiTheme="majorHAnsi" w:hAnsiTheme="majorHAnsi" w:cstheme="majorHAnsi"/>
          <w:b/>
          <w:sz w:val="12"/>
          <w:szCs w:val="12"/>
        </w:rPr>
        <w:footnoteRef/>
      </w:r>
      <w:r>
        <w:rPr>
          <w:rFonts w:asciiTheme="majorHAnsi" w:hAnsiTheme="majorHAnsi" w:cstheme="majorHAnsi"/>
          <w:b/>
          <w:sz w:val="12"/>
          <w:szCs w:val="12"/>
        </w:rPr>
        <w:t xml:space="preserve"> Tiekėjas turi pateikti įrodymą (nurodytą BS 7.2 punkte), kuriame nurodoma, kuo ir kokia dalimi bus remiamasi kitų ūkio subjektų </w:t>
      </w:r>
      <w:r>
        <w:rPr>
          <w:rFonts w:asciiTheme="majorHAnsi" w:hAnsiTheme="majorHAnsi" w:cstheme="majorHAnsi"/>
          <w:b/>
          <w:noProof/>
          <w:sz w:val="12"/>
          <w:szCs w:val="12"/>
        </w:rPr>
        <w:t>pajėgumais</w:t>
      </w:r>
      <w:r>
        <w:rPr>
          <w:rFonts w:asciiTheme="majorHAnsi" w:hAnsiTheme="majorHAnsi" w:cstheme="majorHAnsi"/>
          <w:b/>
          <w:sz w:val="12"/>
          <w:szCs w:val="12"/>
        </w:rPr>
        <w:t xml:space="preserve"> ir patvirtinantį, kad tiekėjas jų </w:t>
      </w:r>
      <w:r>
        <w:rPr>
          <w:rFonts w:asciiTheme="majorHAnsi" w:hAnsiTheme="majorHAnsi" w:cstheme="majorHAnsi"/>
          <w:b/>
          <w:noProof/>
          <w:sz w:val="12"/>
          <w:szCs w:val="12"/>
        </w:rPr>
        <w:t>pajėgumais, priemonėmis</w:t>
      </w:r>
      <w:r>
        <w:rPr>
          <w:rFonts w:asciiTheme="majorHAnsi" w:hAnsiTheme="majorHAnsi" w:cstheme="majorHAnsi"/>
          <w:b/>
          <w:sz w:val="12"/>
          <w:szCs w:val="12"/>
        </w:rPr>
        <w:t xml:space="preserve"> galės naudotis visą sutarties vykdymo laikotarpį.</w:t>
      </w:r>
    </w:p>
  </w:footnote>
  <w:footnote w:id="5">
    <w:p w14:paraId="30EB0986" w14:textId="77777777" w:rsidR="00146E32" w:rsidRDefault="00146E32" w:rsidP="00146E32">
      <w:pPr>
        <w:pStyle w:val="FootnoteText"/>
      </w:pPr>
      <w:r>
        <w:rPr>
          <w:rFonts w:asciiTheme="majorHAnsi" w:hAnsiTheme="majorHAnsi" w:cstheme="majorHAnsi"/>
          <w:b/>
          <w:sz w:val="12"/>
          <w:szCs w:val="12"/>
        </w:rPr>
        <w:footnoteRef/>
      </w:r>
      <w:r>
        <w:rPr>
          <w:rFonts w:asciiTheme="majorHAnsi" w:hAnsiTheme="majorHAnsi" w:cstheme="majorHAnsi"/>
          <w:b/>
          <w:sz w:val="12"/>
          <w:szCs w:val="12"/>
        </w:rPr>
        <w:t xml:space="preserve"> 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CF824" w14:textId="2371C2AC" w:rsidR="00146E32" w:rsidRDefault="00146E32">
    <w:pPr>
      <w:pStyle w:val="Header"/>
    </w:pPr>
    <w:r>
      <w:rPr>
        <w:noProof/>
        <w14:ligatures w14:val="standardContextual"/>
      </w:rPr>
      <mc:AlternateContent>
        <mc:Choice Requires="wps">
          <w:drawing>
            <wp:anchor distT="0" distB="0" distL="0" distR="0" simplePos="0" relativeHeight="251658241" behindDoc="0" locked="0" layoutInCell="1" allowOverlap="1" wp14:anchorId="5E45F7EE" wp14:editId="2DDEB3F4">
              <wp:simplePos x="635" y="635"/>
              <wp:positionH relativeFrom="page">
                <wp:align>left</wp:align>
              </wp:positionH>
              <wp:positionV relativeFrom="page">
                <wp:align>top</wp:align>
              </wp:positionV>
              <wp:extent cx="2973705" cy="345440"/>
              <wp:effectExtent l="0" t="0" r="17145" b="16510"/>
              <wp:wrapNone/>
              <wp:docPr id="1371623431"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1EB1CA27" w14:textId="25A50B18" w:rsidR="00146E32" w:rsidRPr="00146E32" w:rsidRDefault="00146E32" w:rsidP="00146E32">
                          <w:pPr>
                            <w:rPr>
                              <w:rFonts w:ascii="Aptos" w:eastAsia="Aptos" w:hAnsi="Aptos" w:cs="Aptos"/>
                              <w:noProof/>
                              <w:color w:val="000000"/>
                              <w:sz w:val="20"/>
                              <w:szCs w:val="20"/>
                            </w:rPr>
                          </w:pPr>
                          <w:r w:rsidRPr="00146E32">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cei="http://schemas.microsoft.com/office/word/2026/wordml/cei" xmlns:a="http://schemas.openxmlformats.org/drawingml/2006/main" xmlns:aclsh="http://schemas.microsoft.com/office/drawing/2020/classificationShape">
          <w:pict w14:anchorId="37ECB7C0">
            <v:shapetype id="_x0000_t202" coordsize="21600,21600" o:spt="202" path="m,l,21600r21600,l21600,xe" w14:anchorId="5E45F7EE">
              <v:stroke joinstyle="miter"/>
              <v:path gradientshapeok="t" o:connecttype="rect"/>
            </v:shapetype>
            <v:shape id="Text Box 2" style="position:absolute;margin-left:0;margin-top:0;width:234.15pt;height:27.2pt;z-index:251658241;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v:textbox style="mso-fit-shape-to-text:t" inset="20pt,15pt,0,0">
                <w:txbxContent>
                  <w:p w:rsidRPr="00146E32" w:rsidR="00146E32" w:rsidP="00146E32" w:rsidRDefault="00146E32" w14:paraId="3A6DEDE2" w14:textId="25A50B18">
                    <w:pPr>
                      <w:rPr>
                        <w:rFonts w:ascii="Aptos" w:hAnsi="Aptos" w:eastAsia="Aptos" w:cs="Aptos"/>
                        <w:noProof/>
                        <w:color w:val="000000"/>
                        <w:sz w:val="20"/>
                        <w:szCs w:val="20"/>
                      </w:rPr>
                    </w:pPr>
                    <w:r w:rsidRPr="00146E32">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64BD0" w14:textId="6B78D3D0" w:rsidR="00146E32" w:rsidRDefault="00146E32">
    <w:pPr>
      <w:pStyle w:val="Header"/>
    </w:pPr>
    <w:r>
      <w:rPr>
        <w:noProof/>
        <w14:ligatures w14:val="standardContextual"/>
      </w:rPr>
      <mc:AlternateContent>
        <mc:Choice Requires="wps">
          <w:drawing>
            <wp:anchor distT="0" distB="0" distL="0" distR="0" simplePos="0" relativeHeight="251658240" behindDoc="0" locked="0" layoutInCell="1" allowOverlap="1" wp14:anchorId="1562C7AE" wp14:editId="31668104">
              <wp:simplePos x="635" y="635"/>
              <wp:positionH relativeFrom="page">
                <wp:align>left</wp:align>
              </wp:positionH>
              <wp:positionV relativeFrom="page">
                <wp:align>top</wp:align>
              </wp:positionV>
              <wp:extent cx="2973705" cy="345440"/>
              <wp:effectExtent l="0" t="0" r="17145" b="16510"/>
              <wp:wrapNone/>
              <wp:docPr id="1860204237"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6378854F" w14:textId="219F0A4F" w:rsidR="00146E32" w:rsidRPr="00146E32" w:rsidRDefault="00146E32" w:rsidP="00146E32">
                          <w:pPr>
                            <w:rPr>
                              <w:rFonts w:ascii="Aptos" w:eastAsia="Aptos" w:hAnsi="Aptos" w:cs="Aptos"/>
                              <w:noProof/>
                              <w:color w:val="000000"/>
                              <w:sz w:val="20"/>
                              <w:szCs w:val="20"/>
                            </w:rPr>
                          </w:pPr>
                          <w:r w:rsidRPr="00146E32">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cei="http://schemas.microsoft.com/office/word/2026/wordml/cei" xmlns:a="http://schemas.openxmlformats.org/drawingml/2006/main" xmlns:aclsh="http://schemas.microsoft.com/office/drawing/2020/classificationShape">
          <w:pict w14:anchorId="53288693">
            <v:shapetype id="_x0000_t202" coordsize="21600,21600" o:spt="202" path="m,l,21600r21600,l21600,xe" w14:anchorId="1562C7AE">
              <v:stroke joinstyle="miter"/>
              <v:path gradientshapeok="t" o:connecttype="rect"/>
            </v:shapetype>
            <v:shape id="Text Box 1"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BuPgD2&#10;EwIAACIEAAAOAAAAAAAAAAAAAAAAAC4CAABkcnMvZTJvRG9jLnhtbFBLAQItABQABgAIAAAAIQAU&#10;8Lyq2wAAAAQBAAAPAAAAAAAAAAAAAAAAAG0EAABkcnMvZG93bnJldi54bWxQSwUGAAAAAAQABADz&#10;AAAAdQUAAAAA&#10;">
              <v:textbox style="mso-fit-shape-to-text:t" inset="20pt,15pt,0,0">
                <w:txbxContent>
                  <w:p w:rsidRPr="00146E32" w:rsidR="00146E32" w:rsidP="00146E32" w:rsidRDefault="00146E32" w14:paraId="64EEFA39" w14:textId="219F0A4F">
                    <w:pPr>
                      <w:rPr>
                        <w:rFonts w:ascii="Aptos" w:hAnsi="Aptos" w:eastAsia="Aptos" w:cs="Aptos"/>
                        <w:noProof/>
                        <w:color w:val="000000"/>
                        <w:sz w:val="20"/>
                        <w:szCs w:val="20"/>
                      </w:rPr>
                    </w:pPr>
                    <w:r w:rsidRPr="00146E32">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9BE8980E"/>
    <w:lvl w:ilvl="0" w:tplc="52804818">
      <w:start w:val="1"/>
      <w:numFmt w:val="decimal"/>
      <w:lvlText w:val="%1"/>
      <w:lvlJc w:val="right"/>
      <w:pPr>
        <w:ind w:left="720" w:hanging="360"/>
      </w:pPr>
      <w:rPr>
        <w:rFonts w:cs="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7E55526"/>
    <w:multiLevelType w:val="multilevel"/>
    <w:tmpl w:val="AF40C53E"/>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530E008C"/>
    <w:multiLevelType w:val="hybridMultilevel"/>
    <w:tmpl w:val="3A227D0C"/>
    <w:lvl w:ilvl="0" w:tplc="B51807C4">
      <w:start w:val="1"/>
      <w:numFmt w:val="decimal"/>
      <w:lvlText w:val="%1)"/>
      <w:lvlJc w:val="left"/>
      <w:pPr>
        <w:tabs>
          <w:tab w:val="num" w:pos="1077"/>
        </w:tabs>
        <w:ind w:left="0" w:firstLine="720"/>
      </w:pPr>
      <w:rPr>
        <w:rFonts w:asciiTheme="majorBidi" w:eastAsia="Times New Roman" w:hAnsiTheme="majorBidi" w:cstheme="majorBidi"/>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601311E7"/>
    <w:multiLevelType w:val="multilevel"/>
    <w:tmpl w:val="D85836E6"/>
    <w:lvl w:ilvl="0">
      <w:start w:val="1"/>
      <w:numFmt w:val="decimal"/>
      <w:lvlText w:val="%1."/>
      <w:lvlJc w:val="left"/>
      <w:pPr>
        <w:ind w:left="6390"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6" w15:restartNumberingAfterBreak="0">
    <w:nsid w:val="67014F70"/>
    <w:multiLevelType w:val="hybridMultilevel"/>
    <w:tmpl w:val="3BD494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5444395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88740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70517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0433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7849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7838880">
    <w:abstractNumId w:val="6"/>
  </w:num>
  <w:num w:numId="7" w16cid:durableId="1817333611">
    <w:abstractNumId w:val="1"/>
  </w:num>
  <w:num w:numId="8" w16cid:durableId="99955741">
    <w:abstractNumId w:val="4"/>
  </w:num>
  <w:num w:numId="9" w16cid:durableId="146285383">
    <w:abstractNumId w:val="6"/>
  </w:num>
  <w:num w:numId="10" w16cid:durableId="4069289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DA8"/>
    <w:rsid w:val="00000898"/>
    <w:rsid w:val="000044A1"/>
    <w:rsid w:val="00041EC0"/>
    <w:rsid w:val="000A7AD0"/>
    <w:rsid w:val="000B3A38"/>
    <w:rsid w:val="000C590B"/>
    <w:rsid w:val="000D4C24"/>
    <w:rsid w:val="000D5C64"/>
    <w:rsid w:val="000F1439"/>
    <w:rsid w:val="00113607"/>
    <w:rsid w:val="001210E6"/>
    <w:rsid w:val="00146E32"/>
    <w:rsid w:val="00154058"/>
    <w:rsid w:val="0017650C"/>
    <w:rsid w:val="00176AEA"/>
    <w:rsid w:val="001B2B0F"/>
    <w:rsid w:val="001C05DD"/>
    <w:rsid w:val="00200C7E"/>
    <w:rsid w:val="00214CD7"/>
    <w:rsid w:val="00230AF1"/>
    <w:rsid w:val="00244E1D"/>
    <w:rsid w:val="00253240"/>
    <w:rsid w:val="0026410A"/>
    <w:rsid w:val="002A64B8"/>
    <w:rsid w:val="002B658E"/>
    <w:rsid w:val="002C1259"/>
    <w:rsid w:val="002C2E3A"/>
    <w:rsid w:val="002C43FA"/>
    <w:rsid w:val="002D4505"/>
    <w:rsid w:val="002D4BCF"/>
    <w:rsid w:val="002F5366"/>
    <w:rsid w:val="0030102A"/>
    <w:rsid w:val="0030626E"/>
    <w:rsid w:val="00316614"/>
    <w:rsid w:val="0033392F"/>
    <w:rsid w:val="003658C8"/>
    <w:rsid w:val="0038696A"/>
    <w:rsid w:val="00393B39"/>
    <w:rsid w:val="003B6AC7"/>
    <w:rsid w:val="003B7E5C"/>
    <w:rsid w:val="003D3367"/>
    <w:rsid w:val="003D5DAD"/>
    <w:rsid w:val="003E6106"/>
    <w:rsid w:val="003E74F9"/>
    <w:rsid w:val="003F55D2"/>
    <w:rsid w:val="00402633"/>
    <w:rsid w:val="0047708B"/>
    <w:rsid w:val="0049071B"/>
    <w:rsid w:val="004B3C9F"/>
    <w:rsid w:val="004B60EC"/>
    <w:rsid w:val="004F388E"/>
    <w:rsid w:val="005057E8"/>
    <w:rsid w:val="005079D5"/>
    <w:rsid w:val="00536076"/>
    <w:rsid w:val="005402B8"/>
    <w:rsid w:val="00616370"/>
    <w:rsid w:val="00631702"/>
    <w:rsid w:val="00647688"/>
    <w:rsid w:val="00663856"/>
    <w:rsid w:val="00671208"/>
    <w:rsid w:val="006B11BD"/>
    <w:rsid w:val="006D38F0"/>
    <w:rsid w:val="00702D3C"/>
    <w:rsid w:val="0078028C"/>
    <w:rsid w:val="00792988"/>
    <w:rsid w:val="007A16A4"/>
    <w:rsid w:val="007C49E0"/>
    <w:rsid w:val="00805DDD"/>
    <w:rsid w:val="00810496"/>
    <w:rsid w:val="00811FA2"/>
    <w:rsid w:val="00822970"/>
    <w:rsid w:val="00851265"/>
    <w:rsid w:val="008A0777"/>
    <w:rsid w:val="008C7FA0"/>
    <w:rsid w:val="00917596"/>
    <w:rsid w:val="0093508A"/>
    <w:rsid w:val="00964A9C"/>
    <w:rsid w:val="009726DE"/>
    <w:rsid w:val="00973DA8"/>
    <w:rsid w:val="00994E7C"/>
    <w:rsid w:val="009B62ED"/>
    <w:rsid w:val="009D6171"/>
    <w:rsid w:val="009E2FFD"/>
    <w:rsid w:val="00A02356"/>
    <w:rsid w:val="00A04327"/>
    <w:rsid w:val="00A05FCB"/>
    <w:rsid w:val="00A26462"/>
    <w:rsid w:val="00A3580D"/>
    <w:rsid w:val="00A81535"/>
    <w:rsid w:val="00A824E2"/>
    <w:rsid w:val="00A9324F"/>
    <w:rsid w:val="00AA3648"/>
    <w:rsid w:val="00AA4AED"/>
    <w:rsid w:val="00AC4B71"/>
    <w:rsid w:val="00AD716F"/>
    <w:rsid w:val="00AE739F"/>
    <w:rsid w:val="00AF1A45"/>
    <w:rsid w:val="00AF7C13"/>
    <w:rsid w:val="00B41D6D"/>
    <w:rsid w:val="00B60CAF"/>
    <w:rsid w:val="00BA3AA3"/>
    <w:rsid w:val="00BD06AF"/>
    <w:rsid w:val="00BE2DAC"/>
    <w:rsid w:val="00C4355F"/>
    <w:rsid w:val="00C51C06"/>
    <w:rsid w:val="00C53C94"/>
    <w:rsid w:val="00C868D5"/>
    <w:rsid w:val="00C9480F"/>
    <w:rsid w:val="00CD391C"/>
    <w:rsid w:val="00CE0841"/>
    <w:rsid w:val="00CE7E04"/>
    <w:rsid w:val="00CF5516"/>
    <w:rsid w:val="00D35AAC"/>
    <w:rsid w:val="00D37508"/>
    <w:rsid w:val="00D61E28"/>
    <w:rsid w:val="00D67D2F"/>
    <w:rsid w:val="00D81A15"/>
    <w:rsid w:val="00D85462"/>
    <w:rsid w:val="00DA4433"/>
    <w:rsid w:val="00DC1086"/>
    <w:rsid w:val="00DC1098"/>
    <w:rsid w:val="00DF001A"/>
    <w:rsid w:val="00E04789"/>
    <w:rsid w:val="00E103AE"/>
    <w:rsid w:val="00E24CED"/>
    <w:rsid w:val="00E34445"/>
    <w:rsid w:val="00ED28C1"/>
    <w:rsid w:val="00EF4899"/>
    <w:rsid w:val="00F14CD3"/>
    <w:rsid w:val="00F15D0A"/>
    <w:rsid w:val="00F266E6"/>
    <w:rsid w:val="00F82D52"/>
    <w:rsid w:val="00F93C63"/>
    <w:rsid w:val="00F9436B"/>
    <w:rsid w:val="00F95ABD"/>
    <w:rsid w:val="00FA78E9"/>
    <w:rsid w:val="00FC1BAD"/>
    <w:rsid w:val="00FC46E8"/>
    <w:rsid w:val="00FD1FD0"/>
    <w:rsid w:val="0195B1B8"/>
    <w:rsid w:val="02EBAB87"/>
    <w:rsid w:val="08A2F821"/>
    <w:rsid w:val="0B029E4C"/>
    <w:rsid w:val="1281C618"/>
    <w:rsid w:val="13A40849"/>
    <w:rsid w:val="152D434D"/>
    <w:rsid w:val="18BDEA3D"/>
    <w:rsid w:val="1B7A1517"/>
    <w:rsid w:val="1EA10CD5"/>
    <w:rsid w:val="1F5D6C12"/>
    <w:rsid w:val="226E4C1B"/>
    <w:rsid w:val="297BFA67"/>
    <w:rsid w:val="2B4647F6"/>
    <w:rsid w:val="2EDD838B"/>
    <w:rsid w:val="30456A25"/>
    <w:rsid w:val="33607FD5"/>
    <w:rsid w:val="38361712"/>
    <w:rsid w:val="38F383C5"/>
    <w:rsid w:val="39AC68A4"/>
    <w:rsid w:val="3E647BE0"/>
    <w:rsid w:val="3F1B8361"/>
    <w:rsid w:val="4211F8E2"/>
    <w:rsid w:val="4AD7A40A"/>
    <w:rsid w:val="4EB09588"/>
    <w:rsid w:val="532DA0F9"/>
    <w:rsid w:val="55AADD5E"/>
    <w:rsid w:val="5851AB1C"/>
    <w:rsid w:val="64E21BCA"/>
    <w:rsid w:val="6775112F"/>
    <w:rsid w:val="6EF4617C"/>
    <w:rsid w:val="709F70D1"/>
    <w:rsid w:val="742CE3A5"/>
    <w:rsid w:val="792360D9"/>
    <w:rsid w:val="7F3D70B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C3470"/>
  <w15:chartTrackingRefBased/>
  <w15:docId w15:val="{ED36BBD4-A997-4840-993D-7A81B270E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E32"/>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73D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3D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3D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3D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3D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3DA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3DA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3DA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3DA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3DA8"/>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973DA8"/>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973DA8"/>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973DA8"/>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973DA8"/>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973DA8"/>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973DA8"/>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973DA8"/>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973DA8"/>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973DA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3DA8"/>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99"/>
    <w:qFormat/>
    <w:rsid w:val="00973D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973DA8"/>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973DA8"/>
    <w:pPr>
      <w:spacing w:before="160"/>
      <w:jc w:val="center"/>
    </w:pPr>
    <w:rPr>
      <w:i/>
      <w:iCs/>
      <w:color w:val="404040" w:themeColor="text1" w:themeTint="BF"/>
    </w:rPr>
  </w:style>
  <w:style w:type="character" w:customStyle="1" w:styleId="QuoteChar">
    <w:name w:val="Quote Char"/>
    <w:basedOn w:val="DefaultParagraphFont"/>
    <w:link w:val="Quote"/>
    <w:uiPriority w:val="29"/>
    <w:rsid w:val="00973DA8"/>
    <w:rPr>
      <w:i/>
      <w:iCs/>
      <w:color w:val="404040" w:themeColor="text1" w:themeTint="BF"/>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
    <w:basedOn w:val="Normal"/>
    <w:link w:val="ListParagraphChar"/>
    <w:uiPriority w:val="34"/>
    <w:qFormat/>
    <w:rsid w:val="00973DA8"/>
    <w:pPr>
      <w:ind w:left="720"/>
      <w:contextualSpacing/>
    </w:pPr>
  </w:style>
  <w:style w:type="character" w:styleId="IntenseEmphasis">
    <w:name w:val="Intense Emphasis"/>
    <w:basedOn w:val="DefaultParagraphFont"/>
    <w:uiPriority w:val="21"/>
    <w:qFormat/>
    <w:rsid w:val="00973DA8"/>
    <w:rPr>
      <w:i/>
      <w:iCs/>
      <w:color w:val="0F4761" w:themeColor="accent1" w:themeShade="BF"/>
    </w:rPr>
  </w:style>
  <w:style w:type="paragraph" w:styleId="IntenseQuote">
    <w:name w:val="Intense Quote"/>
    <w:basedOn w:val="Normal"/>
    <w:next w:val="Normal"/>
    <w:link w:val="IntenseQuoteChar"/>
    <w:uiPriority w:val="30"/>
    <w:qFormat/>
    <w:rsid w:val="00973D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3DA8"/>
    <w:rPr>
      <w:i/>
      <w:iCs/>
      <w:color w:val="0F4761" w:themeColor="accent1" w:themeShade="BF"/>
      <w:lang w:val="lt-LT"/>
    </w:rPr>
  </w:style>
  <w:style w:type="character" w:styleId="IntenseReference">
    <w:name w:val="Intense Reference"/>
    <w:basedOn w:val="DefaultParagraphFont"/>
    <w:uiPriority w:val="32"/>
    <w:qFormat/>
    <w:rsid w:val="00973DA8"/>
    <w:rPr>
      <w:b/>
      <w:bCs/>
      <w:smallCaps/>
      <w:color w:val="0F4761" w:themeColor="accent1" w:themeShade="BF"/>
      <w:spacing w:val="5"/>
    </w:rPr>
  </w:style>
  <w:style w:type="character" w:customStyle="1" w:styleId="FootnoteTextChar">
    <w:name w:val="Footnote Text Char"/>
    <w:aliases w:val="Char Char"/>
    <w:basedOn w:val="DefaultParagraphFont"/>
    <w:link w:val="FootnoteText"/>
    <w:uiPriority w:val="99"/>
    <w:semiHidden/>
    <w:locked/>
    <w:rsid w:val="00146E32"/>
    <w:rPr>
      <w:rFonts w:ascii="Times New Roman" w:eastAsia="Times New Roman" w:hAnsi="Times New Roman" w:cs="Times New Roman"/>
      <w:sz w:val="20"/>
      <w:szCs w:val="20"/>
      <w:lang w:val="lt-LT"/>
    </w:rPr>
  </w:style>
  <w:style w:type="paragraph" w:styleId="FootnoteText">
    <w:name w:val="footnote text"/>
    <w:aliases w:val="Char"/>
    <w:basedOn w:val="Normal"/>
    <w:link w:val="FootnoteTextChar"/>
    <w:uiPriority w:val="99"/>
    <w:semiHidden/>
    <w:unhideWhenUsed/>
    <w:rsid w:val="00146E32"/>
    <w:rPr>
      <w:kern w:val="2"/>
      <w:sz w:val="20"/>
      <w:szCs w:val="20"/>
      <w14:ligatures w14:val="standardContextual"/>
    </w:rPr>
  </w:style>
  <w:style w:type="character" w:customStyle="1" w:styleId="FootnoteTextChar1">
    <w:name w:val="Footnote Text Char1"/>
    <w:basedOn w:val="DefaultParagraphFont"/>
    <w:uiPriority w:val="99"/>
    <w:semiHidden/>
    <w:rsid w:val="00146E32"/>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146E32"/>
    <w:rPr>
      <w:lang w:val="lt-LT"/>
    </w:rPr>
  </w:style>
  <w:style w:type="paragraph" w:customStyle="1" w:styleId="Default">
    <w:name w:val="Default"/>
    <w:rsid w:val="00146E32"/>
    <w:pPr>
      <w:autoSpaceDE w:val="0"/>
      <w:autoSpaceDN w:val="0"/>
      <w:adjustRightInd w:val="0"/>
      <w:spacing w:after="0" w:line="240" w:lineRule="auto"/>
    </w:pPr>
    <w:rPr>
      <w:rFonts w:ascii="Times New Roman" w:hAnsi="Times New Roman" w:cs="Times New Roman"/>
      <w:color w:val="000000"/>
      <w:kern w:val="0"/>
      <w14:ligatures w14:val="none"/>
    </w:rPr>
  </w:style>
  <w:style w:type="character" w:styleId="FootnoteReference">
    <w:name w:val="footnote reference"/>
    <w:aliases w:val="fr"/>
    <w:basedOn w:val="DefaultParagraphFont"/>
    <w:uiPriority w:val="99"/>
    <w:semiHidden/>
    <w:unhideWhenUsed/>
    <w:qFormat/>
    <w:rsid w:val="00146E32"/>
    <w:rPr>
      <w:vertAlign w:val="superscript"/>
    </w:rPr>
  </w:style>
  <w:style w:type="table" w:styleId="TableGrid">
    <w:name w:val="Table Grid"/>
    <w:basedOn w:val="TableNormal"/>
    <w:uiPriority w:val="39"/>
    <w:rsid w:val="00146E32"/>
    <w:pPr>
      <w:spacing w:after="0" w:line="240" w:lineRule="auto"/>
    </w:pPr>
    <w:rPr>
      <w:rFonts w:ascii="Times New Roman" w:eastAsia="Times New Roman" w:hAnsi="Times New Roman" w:cs="Times New Roman"/>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99"/>
    <w:rsid w:val="00146E32"/>
    <w:pPr>
      <w:spacing w:after="0" w:line="240" w:lineRule="auto"/>
    </w:pPr>
    <w:rPr>
      <w:kern w:val="0"/>
      <w:sz w:val="20"/>
      <w:szCs w:val="22"/>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46E32"/>
    <w:pPr>
      <w:tabs>
        <w:tab w:val="center" w:pos="4680"/>
        <w:tab w:val="right" w:pos="9360"/>
      </w:tabs>
    </w:pPr>
  </w:style>
  <w:style w:type="character" w:customStyle="1" w:styleId="HeaderChar">
    <w:name w:val="Header Char"/>
    <w:basedOn w:val="DefaultParagraphFont"/>
    <w:link w:val="Header"/>
    <w:uiPriority w:val="99"/>
    <w:rsid w:val="00146E32"/>
    <w:rPr>
      <w:rFonts w:ascii="Times New Roman" w:eastAsia="Times New Roman" w:hAnsi="Times New Roman" w:cs="Times New Roman"/>
      <w:kern w:val="0"/>
      <w:lang w:val="lt-LT"/>
      <w14:ligatures w14:val="none"/>
    </w:rPr>
  </w:style>
  <w:style w:type="character" w:styleId="PlaceholderText">
    <w:name w:val="Placeholder Text"/>
    <w:basedOn w:val="DefaultParagraphFont"/>
    <w:uiPriority w:val="99"/>
    <w:semiHidden/>
    <w:rsid w:val="00E24CED"/>
    <w:rPr>
      <w:color w:val="666666"/>
    </w:rPr>
  </w:style>
  <w:style w:type="paragraph" w:styleId="Footer">
    <w:name w:val="footer"/>
    <w:basedOn w:val="Normal"/>
    <w:link w:val="FooterChar"/>
    <w:uiPriority w:val="99"/>
    <w:unhideWhenUsed/>
    <w:rsid w:val="001C05DD"/>
    <w:pPr>
      <w:tabs>
        <w:tab w:val="center" w:pos="4680"/>
        <w:tab w:val="right" w:pos="9360"/>
      </w:tabs>
    </w:pPr>
  </w:style>
  <w:style w:type="character" w:customStyle="1" w:styleId="FooterChar">
    <w:name w:val="Footer Char"/>
    <w:basedOn w:val="DefaultParagraphFont"/>
    <w:link w:val="Footer"/>
    <w:uiPriority w:val="99"/>
    <w:rsid w:val="001C05DD"/>
    <w:rPr>
      <w:rFonts w:ascii="Times New Roman" w:eastAsia="Times New Roman" w:hAnsi="Times New Roman" w:cs="Times New Roman"/>
      <w:kern w:val="0"/>
      <w:lang w:val="lt-LT"/>
      <w14:ligatures w14:val="none"/>
    </w:rPr>
  </w:style>
  <w:style w:type="character" w:styleId="Hyperlink">
    <w:name w:val="Hyperlink"/>
    <w:unhideWhenUsed/>
    <w:rsid w:val="00D85462"/>
    <w:rPr>
      <w:color w:val="0000FF"/>
      <w:u w:val="single"/>
    </w:rPr>
  </w:style>
  <w:style w:type="paragraph" w:customStyle="1" w:styleId="paragraph">
    <w:name w:val="paragraph"/>
    <w:basedOn w:val="Normal"/>
    <w:rsid w:val="005057E8"/>
    <w:pPr>
      <w:spacing w:before="100" w:beforeAutospacing="1" w:after="100" w:afterAutospacing="1"/>
    </w:pPr>
    <w:rPr>
      <w:lang w:val="en-US"/>
    </w:rPr>
  </w:style>
  <w:style w:type="character" w:customStyle="1" w:styleId="normaltextrun">
    <w:name w:val="normaltextrun"/>
    <w:basedOn w:val="DefaultParagraphFont"/>
    <w:rsid w:val="005057E8"/>
  </w:style>
  <w:style w:type="character" w:customStyle="1" w:styleId="eop">
    <w:name w:val="eop"/>
    <w:basedOn w:val="DefaultParagraphFont"/>
    <w:rsid w:val="005057E8"/>
  </w:style>
  <w:style w:type="paragraph" w:styleId="Revision">
    <w:name w:val="Revision"/>
    <w:hidden/>
    <w:uiPriority w:val="99"/>
    <w:semiHidden/>
    <w:rsid w:val="00C9480F"/>
    <w:pPr>
      <w:spacing w:after="0" w:line="240" w:lineRule="auto"/>
    </w:pPr>
    <w:rPr>
      <w:rFonts w:ascii="Times New Roman" w:eastAsia="Times New Roman" w:hAnsi="Times New Roman" w:cs="Times New Roman"/>
      <w:kern w:val="0"/>
      <w:lang w:val="lt-LT"/>
      <w14:ligatures w14:val="none"/>
    </w:rPr>
  </w:style>
  <w:style w:type="character" w:styleId="CommentReference">
    <w:name w:val="annotation reference"/>
    <w:basedOn w:val="DefaultParagraphFont"/>
    <w:uiPriority w:val="99"/>
    <w:semiHidden/>
    <w:unhideWhenUsed/>
    <w:rsid w:val="00663856"/>
    <w:rPr>
      <w:sz w:val="16"/>
      <w:szCs w:val="16"/>
    </w:rPr>
  </w:style>
  <w:style w:type="paragraph" w:styleId="CommentText">
    <w:name w:val="annotation text"/>
    <w:basedOn w:val="Normal"/>
    <w:link w:val="CommentTextChar"/>
    <w:uiPriority w:val="99"/>
    <w:unhideWhenUsed/>
    <w:rsid w:val="00663856"/>
    <w:rPr>
      <w:sz w:val="20"/>
      <w:szCs w:val="20"/>
    </w:rPr>
  </w:style>
  <w:style w:type="character" w:customStyle="1" w:styleId="CommentTextChar">
    <w:name w:val="Comment Text Char"/>
    <w:basedOn w:val="DefaultParagraphFont"/>
    <w:link w:val="CommentText"/>
    <w:uiPriority w:val="99"/>
    <w:rsid w:val="00663856"/>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663856"/>
    <w:rPr>
      <w:b/>
      <w:bCs/>
    </w:rPr>
  </w:style>
  <w:style w:type="character" w:customStyle="1" w:styleId="CommentSubjectChar">
    <w:name w:val="Comment Subject Char"/>
    <w:basedOn w:val="CommentTextChar"/>
    <w:link w:val="CommentSubject"/>
    <w:uiPriority w:val="99"/>
    <w:semiHidden/>
    <w:rsid w:val="00663856"/>
    <w:rPr>
      <w:rFonts w:ascii="Times New Roman" w:eastAsia="Times New Roman" w:hAnsi="Times New Roman" w:cs="Times New Roman"/>
      <w:b/>
      <w:bCs/>
      <w:kern w:val="0"/>
      <w:sz w:val="20"/>
      <w:szCs w:val="20"/>
      <w:lang w:val="lt-LT"/>
      <w14:ligatures w14:val="none"/>
    </w:rPr>
  </w:style>
  <w:style w:type="character" w:styleId="FollowedHyperlink">
    <w:name w:val="FollowedHyperlink"/>
    <w:basedOn w:val="DefaultParagraphFont"/>
    <w:uiPriority w:val="99"/>
    <w:semiHidden/>
    <w:unhideWhenUsed/>
    <w:rsid w:val="00616370"/>
    <w:rPr>
      <w:color w:val="96607D" w:themeColor="followedHyperlink"/>
      <w:u w:val="single"/>
    </w:rPr>
  </w:style>
  <w:style w:type="character" w:styleId="UnresolvedMention">
    <w:name w:val="Unresolved Mention"/>
    <w:basedOn w:val="DefaultParagraphFont"/>
    <w:uiPriority w:val="99"/>
    <w:semiHidden/>
    <w:unhideWhenUsed/>
    <w:rsid w:val="006163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telecentras.lt/wp-content/uploads/2024/01/Darnaus-verslo-politika_4.0.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elecentras.lt/wp-content/uploads/2025/10/Atsparumo-korupcijai-politika-2025.pdf"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telecentras.lt/wp-content/uploads/2020/12/Partneri%C5%B3_etikos_kodeksas.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63FE2BF88288E4C9D74642F6FDA3288" ma:contentTypeVersion="16" ma:contentTypeDescription="Kurkite naują dokumentą." ma:contentTypeScope="" ma:versionID="d7ce84f28240f2bac493fdff3385cd72">
  <xsd:schema xmlns:xsd="http://www.w3.org/2001/XMLSchema" xmlns:xs="http://www.w3.org/2001/XMLSchema" xmlns:p="http://schemas.microsoft.com/office/2006/metadata/properties" xmlns:ns1="http://schemas.microsoft.com/sharepoint/v3" xmlns:ns2="46b9b4fb-b6e6-446e-9404-733249e8fcc0" xmlns:ns3="88d9771f-6eec-4d68-b181-52f24580f904" targetNamespace="http://schemas.microsoft.com/office/2006/metadata/properties" ma:root="true" ma:fieldsID="83e5879da0564fe3322e823df0b92622" ns1:_="" ns2:_="" ns3:_="">
    <xsd:import namespace="http://schemas.microsoft.com/sharepoint/v3"/>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ED0A6A-0E6B-4038-B99D-15BE24AFFC23}">
  <ds:schemaRefs>
    <ds:schemaRef ds:uri="http://schemas.microsoft.com/sharepoint/v3/contenttype/forms"/>
  </ds:schemaRefs>
</ds:datastoreItem>
</file>

<file path=customXml/itemProps2.xml><?xml version="1.0" encoding="utf-8"?>
<ds:datastoreItem xmlns:ds="http://schemas.openxmlformats.org/officeDocument/2006/customXml" ds:itemID="{7E6A5565-897F-42D8-9138-1AF713C3CECD}"/>
</file>

<file path=customXml/itemProps3.xml><?xml version="1.0" encoding="utf-8"?>
<ds:datastoreItem xmlns:ds="http://schemas.openxmlformats.org/officeDocument/2006/customXml" ds:itemID="{DFEB6044-F32D-42FE-9DD3-707853A253EB}">
  <ds:schemaRefs>
    <ds:schemaRef ds:uri="http://schemas.microsoft.com/office/2006/metadata/properties"/>
    <ds:schemaRef ds:uri="http://schemas.microsoft.com/office/infopath/2007/PartnerControls"/>
    <ds:schemaRef ds:uri="http://schemas.microsoft.com/sharepoint/v3"/>
    <ds:schemaRef ds:uri="88d9771f-6eec-4d68-b181-52f24580f904"/>
    <ds:schemaRef ds:uri="46b9b4fb-b6e6-446e-9404-733249e8fcc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907</Words>
  <Characters>5170</Characters>
  <Application>Microsoft Office Word</Application>
  <DocSecurity>0</DocSecurity>
  <Lines>43</Lines>
  <Paragraphs>12</Paragraphs>
  <ScaleCrop>false</ScaleCrop>
  <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Eglė Alijeva</cp:lastModifiedBy>
  <cp:revision>4</cp:revision>
  <dcterms:created xsi:type="dcterms:W3CDTF">2026-08-21T12:47:00Z</dcterms:created>
  <dcterms:modified xsi:type="dcterms:W3CDTF">2026-08-21T12:50:00Z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6ee076cd,51c15007,6adaddfa</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2026-03-30T03:18:45Z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0f232123-cfeb-4bf3-89ba-d697f64cdec2</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0x010100163FE2BF88288E4C9D74642F6FDA3288</vt:lpwstr>
  </property>
  <property fmtid="{D5CDD505-2E9C-101B-9397-08002B2CF9AE}" pid="14" name="MediaServiceImageTags">
    <vt:lpwstr/>
  </property>
  <property fmtid="{D5CDD505-2E9C-101B-9397-08002B2CF9AE}" pid="15" name="docLang">
    <vt:lpwstr>lt</vt:lpwstr>
  </property>
</Properties>
</file>